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7B78D98" w:rsidRPr="00FE6358" w:rsidRDefault="00CF0506" w:rsidP="00567291">
      <w:pPr>
        <w:spacing w:after="120" w:line="240" w:lineRule="auto"/>
        <w:rPr>
          <w:rFonts w:ascii="Arial" w:eastAsia="Arial Narrow" w:hAnsi="Arial" w:cs="Arial Narrow"/>
          <w:sz w:val="32"/>
          <w:szCs w:val="24"/>
        </w:rPr>
      </w:pPr>
      <w:proofErr w:type="spellStart"/>
      <w:r w:rsidRPr="00FE6358">
        <w:rPr>
          <w:rFonts w:ascii="Arial" w:eastAsia="Arial Narrow" w:hAnsi="Arial" w:cs="Arial Narrow"/>
          <w:b/>
          <w:bCs/>
          <w:sz w:val="32"/>
          <w:szCs w:val="24"/>
          <w:lang w:val="en-GB"/>
        </w:rPr>
        <w:t>Sisification</w:t>
      </w:r>
      <w:proofErr w:type="spellEnd"/>
      <w:r w:rsidRPr="00FE6358">
        <w:rPr>
          <w:rFonts w:ascii="Arial" w:eastAsia="Arial Narrow" w:hAnsi="Arial" w:cs="Arial Narrow"/>
          <w:b/>
          <w:bCs/>
          <w:sz w:val="32"/>
          <w:szCs w:val="24"/>
          <w:lang w:val="en-GB"/>
        </w:rPr>
        <w:t xml:space="preserve"> of the Media – a Hostile Takeover</w:t>
      </w:r>
    </w:p>
    <w:p w:rsidR="00FE6358" w:rsidRDefault="50E0F0F7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Reporters </w:t>
      </w:r>
      <w:proofErr w:type="gramStart"/>
      <w:r w:rsidR="00A2445D">
        <w:rPr>
          <w:rFonts w:ascii="Arial" w:eastAsia="Arial Narrow" w:hAnsi="Arial" w:cs="Arial Narrow"/>
          <w:b/>
          <w:bCs/>
          <w:sz w:val="24"/>
          <w:szCs w:val="24"/>
          <w:lang w:val="en-GB"/>
        </w:rPr>
        <w:t>Wi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thout</w:t>
      </w:r>
      <w:proofErr w:type="gramEnd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Borders launches the Media Ownership Monitor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Egypt</w:t>
      </w:r>
    </w:p>
    <w:p w:rsidR="00CF0506" w:rsidRPr="00FE6358" w:rsidRDefault="00CF0506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</w:p>
    <w:p w:rsidR="007B1340" w:rsidRPr="00FE6358" w:rsidRDefault="50E0F0F7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  <w:proofErr w:type="gramStart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A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s a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dominant 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player in the 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whole 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region,</w:t>
      </w:r>
      <w:proofErr w:type="gramEnd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the Egyptian media industry</w:t>
      </w:r>
      <w:proofErr w:type="gramEnd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</w:t>
      </w:r>
      <w:r w:rsidR="007B1340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has 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always suffered from </w:t>
      </w:r>
      <w:r w:rsidR="007B1340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a heavy legacy of state control, d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eveloped at the discretion of politic</w:t>
      </w:r>
      <w:r w:rsidR="00575CAB">
        <w:rPr>
          <w:rFonts w:ascii="Arial" w:eastAsia="Arial Narrow" w:hAnsi="Arial" w:cs="Arial Narrow"/>
          <w:b/>
          <w:bCs/>
          <w:sz w:val="24"/>
          <w:szCs w:val="24"/>
          <w:lang w:val="en-GB"/>
        </w:rPr>
        <w:t>s and economy</w:t>
      </w:r>
      <w:r w:rsidR="007B1340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. Under strongman President al-</w:t>
      </w:r>
      <w:proofErr w:type="spellStart"/>
      <w:r w:rsidR="007B1340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Sisi</w:t>
      </w:r>
      <w:proofErr w:type="spellEnd"/>
      <w:r w:rsidR="007B1340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,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the </w:t>
      </w:r>
      <w:r w:rsidR="00D740B4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situation </w:t>
      </w:r>
      <w:r w:rsidR="00575CAB">
        <w:rPr>
          <w:rFonts w:ascii="Arial" w:eastAsia="Arial Narrow" w:hAnsi="Arial" w:cs="Arial Narrow"/>
          <w:b/>
          <w:bCs/>
          <w:sz w:val="24"/>
          <w:szCs w:val="24"/>
          <w:lang w:val="en-GB"/>
        </w:rPr>
        <w:t>is</w:t>
      </w:r>
      <w:r w:rsidR="00D740B4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deteriorating </w:t>
      </w:r>
      <w:r w:rsidR="00575CAB">
        <w:rPr>
          <w:rFonts w:ascii="Arial" w:eastAsia="Arial Narrow" w:hAnsi="Arial" w:cs="Arial Narrow"/>
          <w:b/>
          <w:bCs/>
          <w:sz w:val="24"/>
          <w:szCs w:val="24"/>
          <w:lang w:val="en-GB"/>
        </w:rPr>
        <w:t>faster</w:t>
      </w:r>
      <w:r w:rsidR="00D740B4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and faster as the 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whole </w:t>
      </w:r>
      <w:proofErr w:type="gramStart"/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media</w:t>
      </w:r>
      <w:proofErr w:type="gramEnd"/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landscape </w:t>
      </w:r>
      <w:r w:rsidR="007B1340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is being</w:t>
      </w:r>
      <w:r w:rsidR="00DA5FDF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restructured through systematic transfers of property, including </w:t>
      </w:r>
      <w:r w:rsidR="002655A6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an 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involvement of the security and intelligence apparatus. As a </w:t>
      </w:r>
      <w:proofErr w:type="gramStart"/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result</w:t>
      </w:r>
      <w:proofErr w:type="gramEnd"/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it is now left almost fully 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aligned with the current regime</w:t>
      </w:r>
      <w:r w:rsidR="007B1340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. </w:t>
      </w:r>
    </w:p>
    <w:p w:rsidR="00D740B4" w:rsidRPr="00FE6358" w:rsidRDefault="50E0F0F7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For the first time, </w:t>
      </w:r>
      <w:r w:rsidR="00BD31DA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these 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structures</w:t>
      </w:r>
      <w:r w:rsidR="002655A6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,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connections </w:t>
      </w:r>
      <w:r w:rsidR="002655A6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and the main actors are now becoming visible 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in a comprehensive, data-journalistic investigation </w:t>
      </w:r>
      <w:r w:rsidR="002655A6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that was published 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by Reporters </w:t>
      </w:r>
      <w:proofErr w:type="gramStart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Without</w:t>
      </w:r>
      <w:proofErr w:type="gramEnd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Borders</w:t>
      </w:r>
      <w:r w:rsidR="002655A6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today. </w:t>
      </w:r>
      <w:r w:rsidR="00C34A29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The ‘Media Ownership Monitor’ (MOM) Egypt</w:t>
      </w:r>
      <w:r w:rsidR="002655A6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is available online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at </w:t>
      </w:r>
      <w:hyperlink r:id="rId5" w:history="1">
        <w:r w:rsidR="00A64382" w:rsidRPr="002B5DED">
          <w:rPr>
            <w:rStyle w:val="Hyperlink"/>
            <w:rFonts w:ascii="Arial" w:eastAsia="Arial Narrow" w:hAnsi="Arial" w:cs="Arial Narrow"/>
            <w:b/>
            <w:bCs/>
            <w:sz w:val="24"/>
            <w:szCs w:val="24"/>
            <w:lang w:val="en-GB"/>
          </w:rPr>
          <w:t>http://egypt.mom-rsf.org</w:t>
        </w:r>
      </w:hyperlink>
      <w:r w:rsidR="00A64382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</w:t>
      </w:r>
      <w:r w:rsidR="00CF0506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in Arabic and English.</w:t>
      </w:r>
    </w:p>
    <w:p w:rsidR="00D740B4" w:rsidRPr="00FE6358" w:rsidRDefault="00D740B4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</w:p>
    <w:p w:rsidR="00CF0506" w:rsidRPr="00FE6358" w:rsidRDefault="00CF0506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</w:p>
    <w:p w:rsidR="00CF0506" w:rsidRPr="00FE6358" w:rsidRDefault="00210E45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Paris,</w:t>
      </w:r>
      <w:r w:rsidR="50E0F0F7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 January 2</w:t>
      </w:r>
      <w:r w:rsidR="00F64FE0">
        <w:rPr>
          <w:rFonts w:ascii="Arial" w:eastAsia="Arial Narrow" w:hAnsi="Arial" w:cs="Arial Narrow"/>
          <w:b/>
          <w:bCs/>
          <w:sz w:val="24"/>
          <w:szCs w:val="24"/>
          <w:lang w:val="en-GB"/>
        </w:rPr>
        <w:t>5</w:t>
      </w:r>
      <w:r w:rsidR="50E0F0F7"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, 2018 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– </w:t>
      </w:r>
      <w:r w:rsidR="00575CAB">
        <w:rPr>
          <w:rFonts w:ascii="Arial" w:eastAsia="Arial Narrow" w:hAnsi="Arial" w:cs="Arial Narrow"/>
          <w:sz w:val="24"/>
          <w:szCs w:val="24"/>
          <w:lang w:val="en-GB"/>
        </w:rPr>
        <w:t>A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hostile takeover of 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>Egypt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’s 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media </w:t>
      </w:r>
      <w:r w:rsidR="00FE6358" w:rsidRPr="00FE6358">
        <w:rPr>
          <w:rFonts w:ascii="Arial" w:eastAsia="Arial Narrow" w:hAnsi="Arial" w:cs="Arial Narrow"/>
          <w:sz w:val="24"/>
          <w:szCs w:val="24"/>
          <w:lang w:val="en-GB"/>
        </w:rPr>
        <w:t>is under way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, leaving </w:t>
      </w:r>
      <w:r w:rsidR="00575CAB">
        <w:rPr>
          <w:rFonts w:ascii="Arial" w:eastAsia="Arial Narrow" w:hAnsi="Arial" w:cs="Arial Narrow"/>
          <w:sz w:val="24"/>
          <w:szCs w:val="24"/>
          <w:lang w:val="en-GB"/>
        </w:rPr>
        <w:t>the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influence on public opinion to </w:t>
      </w:r>
      <w:proofErr w:type="gramStart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be 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controlled</w:t>
      </w:r>
      <w:proofErr w:type="gramEnd"/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by the </w:t>
      </w:r>
      <w:r w:rsidR="00575CAB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tate, the 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secret services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and a few wealthy owners</w:t>
      </w:r>
      <w:r w:rsidR="00FE6358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loyal to the regime and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with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close ties to the former </w:t>
      </w:r>
      <w:r w:rsidR="00575CAB">
        <w:rPr>
          <w:rFonts w:ascii="Arial" w:eastAsia="Arial Narrow" w:hAnsi="Arial" w:cs="Arial Narrow"/>
          <w:sz w:val="24"/>
          <w:szCs w:val="24"/>
          <w:lang w:val="en-GB"/>
        </w:rPr>
        <w:t>p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>resident Hosni Mubarak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. 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coordinated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attack on 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media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freedom and 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pluralism </w:t>
      </w:r>
      <w:proofErr w:type="gramStart"/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>is facilitated</w:t>
      </w:r>
      <w:proofErr w:type="gramEnd"/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by 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>a set of new laws restructuring the media sector in 2018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and </w:t>
      </w:r>
      <w:r w:rsidR="00194960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by 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</w:t>
      </w:r>
      <w:r w:rsidR="50E0F0F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ongoing pressure 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on journalists and media workers by the </w:t>
      </w:r>
      <w:r w:rsidR="00575CAB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>tate.</w:t>
      </w:r>
    </w:p>
    <w:p w:rsidR="00CF0506" w:rsidRPr="00FE6358" w:rsidRDefault="50E0F0F7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>“President al-</w:t>
      </w:r>
      <w:proofErr w:type="spellStart"/>
      <w:r w:rsidRPr="00FE6358">
        <w:rPr>
          <w:rFonts w:ascii="Arial" w:eastAsia="Arial Narrow" w:hAnsi="Arial" w:cs="Arial Narrow"/>
          <w:sz w:val="24"/>
          <w:szCs w:val="24"/>
          <w:lang w:val="en-GB"/>
        </w:rPr>
        <w:t>Sisi</w:t>
      </w:r>
      <w:proofErr w:type="spellEnd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has clearly been tightening 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his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grip over the Egyptian media landscape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in recent months</w:t>
      </w:r>
      <w:r w:rsidR="00B21760">
        <w:rPr>
          <w:rFonts w:ascii="Arial" w:eastAsia="Arial Narrow" w:hAnsi="Arial" w:cs="Arial Narrow"/>
          <w:sz w:val="24"/>
          <w:szCs w:val="24"/>
          <w:lang w:val="en-GB"/>
        </w:rPr>
        <w:t>”, said</w:t>
      </w:r>
      <w:r w:rsidR="00B21760" w:rsidRPr="00B21760">
        <w:rPr>
          <w:rFonts w:ascii="Arial" w:eastAsia="Arial Narrow" w:hAnsi="Arial" w:cs="Arial Narrow"/>
          <w:sz w:val="24"/>
          <w:szCs w:val="24"/>
          <w:lang w:val="en-GB"/>
        </w:rPr>
        <w:t xml:space="preserve"> Olaf Steenfadt, RSF’s Glo</w:t>
      </w:r>
      <w:r w:rsidR="007759B4">
        <w:rPr>
          <w:rFonts w:ascii="Arial" w:eastAsia="Arial Narrow" w:hAnsi="Arial" w:cs="Arial Narrow"/>
          <w:sz w:val="24"/>
          <w:szCs w:val="24"/>
          <w:lang w:val="en-GB"/>
        </w:rPr>
        <w:t>bal Project Director for MOM. “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tate is now the biggest owner </w:t>
      </w:r>
      <w:r w:rsidR="008F526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in the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broadcast 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field</w:t>
      </w:r>
      <w:r w:rsidR="008F526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and orchestrates hostile takeovers to acquire 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>full control over the</w:t>
      </w:r>
      <w:r w:rsidR="008F526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whole</w:t>
      </w:r>
      <w:r w:rsidR="00C34A2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5FFA15D3" w:rsidRPr="00FE6358">
        <w:rPr>
          <w:rFonts w:ascii="Arial" w:eastAsia="Arial Narrow" w:hAnsi="Arial" w:cs="Arial Narrow"/>
          <w:sz w:val="24"/>
          <w:szCs w:val="24"/>
          <w:lang w:val="en-GB"/>
        </w:rPr>
        <w:t>media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landscape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”.</w:t>
      </w:r>
    </w:p>
    <w:p w:rsidR="00CF0506" w:rsidRPr="00FE6358" w:rsidRDefault="50E0F0F7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Concentrated markets in the hands of the </w:t>
      </w:r>
      <w:r w:rsidR="00337797">
        <w:rPr>
          <w:rFonts w:ascii="Arial" w:eastAsia="Arial Narrow" w:hAnsi="Arial" w:cs="Arial Narrow"/>
          <w:b/>
          <w:bCs/>
          <w:sz w:val="24"/>
          <w:szCs w:val="24"/>
          <w:lang w:val="en-GB"/>
        </w:rPr>
        <w:t>s</w:t>
      </w: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tate and the </w:t>
      </w:r>
      <w:r w:rsidR="00337797">
        <w:rPr>
          <w:rFonts w:ascii="Arial" w:eastAsia="Arial Narrow" w:hAnsi="Arial" w:cs="Arial Narrow"/>
          <w:b/>
          <w:bCs/>
          <w:sz w:val="24"/>
          <w:szCs w:val="24"/>
          <w:lang w:val="en-GB"/>
        </w:rPr>
        <w:t>i</w:t>
      </w:r>
      <w:r w:rsidR="0062291F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ntelligence </w:t>
      </w:r>
      <w:r w:rsidR="00337797">
        <w:rPr>
          <w:rFonts w:ascii="Arial" w:eastAsia="Arial Narrow" w:hAnsi="Arial" w:cs="Arial Narrow"/>
          <w:b/>
          <w:bCs/>
          <w:sz w:val="24"/>
          <w:szCs w:val="24"/>
          <w:lang w:val="en-GB"/>
        </w:rPr>
        <w:t>s</w:t>
      </w:r>
      <w:r w:rsidR="0062291F">
        <w:rPr>
          <w:rFonts w:ascii="Arial" w:eastAsia="Arial Narrow" w:hAnsi="Arial" w:cs="Arial Narrow"/>
          <w:b/>
          <w:bCs/>
          <w:sz w:val="24"/>
          <w:szCs w:val="24"/>
          <w:lang w:val="en-GB"/>
        </w:rPr>
        <w:t>ervices</w:t>
      </w:r>
    </w:p>
    <w:p w:rsidR="008F5262" w:rsidRPr="00F645C5" w:rsidRDefault="00731743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MOM study </w:t>
      </w:r>
      <w:proofErr w:type="spellStart"/>
      <w:r w:rsidRPr="00FE6358">
        <w:rPr>
          <w:rFonts w:ascii="Arial" w:eastAsia="Arial Narrow" w:hAnsi="Arial" w:cs="Arial Narrow"/>
          <w:sz w:val="24"/>
          <w:szCs w:val="24"/>
          <w:lang w:val="en-GB"/>
        </w:rPr>
        <w:t>analyzed</w:t>
      </w:r>
      <w:proofErr w:type="spellEnd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41 </w:t>
      </w:r>
      <w:r w:rsidR="007B1340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national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Egyptian media outlets known to be the most popular ones in the country. It illustrates that, across all sectors, </w:t>
      </w:r>
      <w:r w:rsidR="00B21760">
        <w:rPr>
          <w:rFonts w:ascii="Arial" w:eastAsia="Arial Narrow" w:hAnsi="Arial" w:cs="Arial Narrow"/>
          <w:sz w:val="24"/>
          <w:szCs w:val="24"/>
          <w:lang w:val="en-GB"/>
        </w:rPr>
        <w:t>more than</w:t>
      </w:r>
      <w:r w:rsidR="008F526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half of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media landscape is </w:t>
      </w:r>
      <w:r w:rsidR="007B1340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now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concentrated in the hands of the 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tate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 xml:space="preserve"> (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through the National Media Authority and the National Press Authority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,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36.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6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% of the surveyed media), and of intelligence bodies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 xml:space="preserve"> (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through the Egyptian Media Group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,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12.2%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,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and the Falcon Group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, 4.9%</w:t>
      </w:r>
      <w:r w:rsidR="00F645C5" w:rsidRPr="00F645C5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00F645C5" w:rsidRPr="00FE6358">
        <w:rPr>
          <w:rFonts w:ascii="Arial" w:eastAsia="Arial Narrow" w:hAnsi="Arial" w:cs="Arial Narrow"/>
          <w:sz w:val="24"/>
          <w:szCs w:val="24"/>
          <w:lang w:val="en-GB"/>
        </w:rPr>
        <w:t>of the surveyed media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)</w:t>
      </w:r>
      <w:r w:rsidR="008F526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. </w:t>
      </w:r>
    </w:p>
    <w:p w:rsidR="00CF0506" w:rsidRPr="00FE6358" w:rsidRDefault="00CF0506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</w:rPr>
        <w:t xml:space="preserve">The print </w:t>
      </w:r>
      <w:r w:rsidR="00D740B4" w:rsidRPr="00FE6358">
        <w:rPr>
          <w:rFonts w:ascii="Arial" w:eastAsia="Arial Narrow" w:hAnsi="Arial" w:cs="Arial Narrow"/>
          <w:sz w:val="24"/>
          <w:szCs w:val="24"/>
        </w:rPr>
        <w:t>sector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is concentrated around the public and state-owned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Al </w:t>
      </w:r>
      <w:proofErr w:type="spellStart"/>
      <w:r w:rsidRPr="00FE6358">
        <w:rPr>
          <w:rFonts w:ascii="Arial" w:eastAsia="Arial Narrow" w:hAnsi="Arial" w:cs="Arial Narrow"/>
          <w:b/>
          <w:bCs/>
          <w:sz w:val="24"/>
          <w:szCs w:val="24"/>
        </w:rPr>
        <w:t>Ahram</w:t>
      </w:r>
      <w:proofErr w:type="spellEnd"/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Establishment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,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Dar </w:t>
      </w:r>
      <w:proofErr w:type="spellStart"/>
      <w:r w:rsidRPr="00FE6358">
        <w:rPr>
          <w:rFonts w:ascii="Arial" w:eastAsia="Arial Narrow" w:hAnsi="Arial" w:cs="Arial Narrow"/>
          <w:b/>
          <w:bCs/>
          <w:sz w:val="24"/>
          <w:szCs w:val="24"/>
        </w:rPr>
        <w:t>Akhbar</w:t>
      </w:r>
      <w:proofErr w:type="spellEnd"/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Al </w:t>
      </w:r>
      <w:proofErr w:type="spellStart"/>
      <w:r w:rsidRPr="00FE6358">
        <w:rPr>
          <w:rFonts w:ascii="Arial" w:eastAsia="Arial Narrow" w:hAnsi="Arial" w:cs="Arial Narrow"/>
          <w:b/>
          <w:bCs/>
          <w:sz w:val="24"/>
          <w:szCs w:val="24"/>
        </w:rPr>
        <w:t>Youm</w:t>
      </w:r>
      <w:proofErr w:type="spellEnd"/>
      <w:r w:rsidRPr="00FE6358">
        <w:rPr>
          <w:rFonts w:ascii="Arial" w:eastAsia="Arial Narrow" w:hAnsi="Arial" w:cs="Arial Narrow"/>
          <w:sz w:val="24"/>
          <w:szCs w:val="24"/>
        </w:rPr>
        <w:t xml:space="preserve"> and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Dar El </w:t>
      </w:r>
      <w:proofErr w:type="spellStart"/>
      <w:r w:rsidRPr="00FE6358">
        <w:rPr>
          <w:rFonts w:ascii="Arial" w:eastAsia="Arial Narrow" w:hAnsi="Arial" w:cs="Arial Narrow"/>
          <w:b/>
          <w:bCs/>
          <w:sz w:val="24"/>
          <w:szCs w:val="24"/>
        </w:rPr>
        <w:t>tahrir</w:t>
      </w:r>
      <w:proofErr w:type="spellEnd"/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for </w:t>
      </w:r>
      <w:r w:rsidR="007B1340" w:rsidRPr="00FE6358">
        <w:rPr>
          <w:rFonts w:ascii="Arial" w:eastAsia="Arial Narrow" w:hAnsi="Arial" w:cs="Arial Narrow"/>
          <w:b/>
          <w:bCs/>
          <w:sz w:val="24"/>
          <w:szCs w:val="24"/>
        </w:rPr>
        <w:t>P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rinting and </w:t>
      </w:r>
      <w:r w:rsidR="007B1340" w:rsidRPr="00FE6358">
        <w:rPr>
          <w:rFonts w:ascii="Arial" w:eastAsia="Arial Narrow" w:hAnsi="Arial" w:cs="Arial Narrow"/>
          <w:b/>
          <w:bCs/>
          <w:sz w:val="24"/>
          <w:szCs w:val="24"/>
        </w:rPr>
        <w:t>P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>ublishing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as well as the private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>Al</w:t>
      </w:r>
      <w:r w:rsidR="007B1340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proofErr w:type="spellStart"/>
      <w:r w:rsidRPr="00FE6358">
        <w:rPr>
          <w:rFonts w:ascii="Arial" w:eastAsia="Arial Narrow" w:hAnsi="Arial" w:cs="Arial Narrow"/>
          <w:b/>
          <w:bCs/>
          <w:sz w:val="24"/>
          <w:szCs w:val="24"/>
        </w:rPr>
        <w:t>Masry</w:t>
      </w:r>
      <w:proofErr w:type="spellEnd"/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Establishment for Press, Printing and Publishing and Advertising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owned by prominent </w:t>
      </w:r>
      <w:proofErr w:type="gramStart"/>
      <w:r w:rsidRPr="00FE6358">
        <w:rPr>
          <w:rFonts w:ascii="Arial" w:eastAsia="Arial Narrow" w:hAnsi="Arial" w:cs="Arial Narrow"/>
          <w:sz w:val="24"/>
          <w:szCs w:val="24"/>
        </w:rPr>
        <w:t>businessman</w:t>
      </w:r>
      <w:proofErr w:type="gramEnd"/>
      <w:r w:rsidRPr="00FE6358">
        <w:rPr>
          <w:rFonts w:ascii="Arial" w:eastAsia="Arial Narrow" w:hAnsi="Arial" w:cs="Arial Narrow"/>
          <w:sz w:val="24"/>
          <w:szCs w:val="24"/>
        </w:rPr>
        <w:t xml:space="preserve"> Salah </w:t>
      </w:r>
      <w:proofErr w:type="spellStart"/>
      <w:r w:rsidRPr="00FE6358">
        <w:rPr>
          <w:rFonts w:ascii="Arial" w:eastAsia="Arial Narrow" w:hAnsi="Arial" w:cs="Arial Narrow"/>
          <w:sz w:val="24"/>
          <w:szCs w:val="24"/>
        </w:rPr>
        <w:t>Diab</w:t>
      </w:r>
      <w:proofErr w:type="spellEnd"/>
      <w:r w:rsidRPr="00FE6358">
        <w:rPr>
          <w:rFonts w:ascii="Arial" w:eastAsia="Arial Narrow" w:hAnsi="Arial" w:cs="Arial Narrow"/>
          <w:sz w:val="24"/>
          <w:szCs w:val="24"/>
        </w:rPr>
        <w:t>.</w:t>
      </w:r>
    </w:p>
    <w:p w:rsidR="00CF0506" w:rsidRPr="00FE6358" w:rsidRDefault="7666341C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</w:rPr>
        <w:t xml:space="preserve">The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>Egyptian Media Group</w:t>
      </w:r>
      <w:r w:rsidR="00CF0506" w:rsidRPr="00FE6358">
        <w:rPr>
          <w:rFonts w:ascii="Arial" w:eastAsia="Arial Narrow" w:hAnsi="Arial" w:cs="Arial Narrow"/>
          <w:bCs/>
          <w:sz w:val="24"/>
          <w:szCs w:val="24"/>
        </w:rPr>
        <w:t xml:space="preserve">, indirectly controlled by the secret service,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dominates the broadcast sector, </w:t>
      </w:r>
      <w:r w:rsidR="00CF0506" w:rsidRPr="00FE6358">
        <w:rPr>
          <w:rFonts w:ascii="Arial" w:eastAsia="Arial Narrow" w:hAnsi="Arial" w:cs="Arial Narrow"/>
          <w:sz w:val="24"/>
          <w:szCs w:val="24"/>
        </w:rPr>
        <w:t>especially in satellite TV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, closely followed by </w:t>
      </w:r>
      <w:r w:rsidR="00CF0506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the </w:t>
      </w:r>
      <w:r w:rsidR="00F645C5">
        <w:rPr>
          <w:rFonts w:ascii="Arial" w:eastAsia="Arial Narrow" w:hAnsi="Arial" w:cs="Arial Narrow"/>
          <w:b/>
          <w:bCs/>
          <w:sz w:val="24"/>
          <w:szCs w:val="24"/>
        </w:rPr>
        <w:t>s</w:t>
      </w:r>
      <w:r w:rsidR="00CF0506" w:rsidRPr="00FE6358">
        <w:rPr>
          <w:rFonts w:ascii="Arial" w:eastAsia="Arial Narrow" w:hAnsi="Arial" w:cs="Arial Narrow"/>
          <w:b/>
          <w:bCs/>
          <w:sz w:val="24"/>
          <w:szCs w:val="24"/>
        </w:rPr>
        <w:t>tate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and by the privately owned </w:t>
      </w:r>
      <w:proofErr w:type="spellStart"/>
      <w:r w:rsidRPr="00FE6358">
        <w:rPr>
          <w:rFonts w:ascii="Arial" w:eastAsia="Arial Narrow" w:hAnsi="Arial" w:cs="Arial Narrow"/>
          <w:b/>
          <w:bCs/>
          <w:sz w:val="24"/>
          <w:szCs w:val="24"/>
        </w:rPr>
        <w:t>Trenta</w:t>
      </w:r>
      <w:proofErr w:type="spellEnd"/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and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>Cleopatra Media</w:t>
      </w:r>
      <w:r w:rsidRPr="00F645C5">
        <w:rPr>
          <w:rFonts w:ascii="Arial" w:eastAsia="Arial Narrow" w:hAnsi="Arial" w:cs="Arial Narrow"/>
          <w:bCs/>
          <w:sz w:val="24"/>
          <w:szCs w:val="24"/>
        </w:rPr>
        <w:t xml:space="preserve"> </w:t>
      </w:r>
      <w:r w:rsidR="00F645C5" w:rsidRPr="00F645C5">
        <w:rPr>
          <w:rFonts w:ascii="Arial" w:eastAsia="Arial Narrow" w:hAnsi="Arial" w:cs="Arial Narrow"/>
          <w:bCs/>
          <w:sz w:val="24"/>
          <w:szCs w:val="24"/>
        </w:rPr>
        <w:t>companies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. </w:t>
      </w:r>
      <w:r w:rsidR="00F645C5">
        <w:rPr>
          <w:rFonts w:ascii="Arial" w:eastAsia="Arial Narrow" w:hAnsi="Arial" w:cs="Arial Narrow"/>
          <w:sz w:val="24"/>
          <w:szCs w:val="24"/>
        </w:rPr>
        <w:t>T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he radio sector is largely dominated by the </w:t>
      </w:r>
      <w:r w:rsidR="00F645C5">
        <w:rPr>
          <w:rFonts w:ascii="Arial" w:eastAsia="Arial Narrow" w:hAnsi="Arial" w:cs="Arial Narrow"/>
          <w:sz w:val="24"/>
          <w:szCs w:val="24"/>
        </w:rPr>
        <w:t>s</w:t>
      </w:r>
      <w:r w:rsidRPr="00FE6358">
        <w:rPr>
          <w:rFonts w:ascii="Arial" w:eastAsia="Arial Narrow" w:hAnsi="Arial" w:cs="Arial Narrow"/>
          <w:sz w:val="24"/>
          <w:szCs w:val="24"/>
        </w:rPr>
        <w:t>tate</w:t>
      </w:r>
      <w:r w:rsidR="00DA5FDF" w:rsidRPr="00FE6358">
        <w:rPr>
          <w:rFonts w:ascii="Arial" w:eastAsia="Arial Narrow" w:hAnsi="Arial" w:cs="Arial Narrow"/>
          <w:sz w:val="24"/>
          <w:szCs w:val="24"/>
        </w:rPr>
        <w:t xml:space="preserve"> as well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, </w:t>
      </w:r>
      <w:r w:rsidR="00F645C5">
        <w:rPr>
          <w:rFonts w:ascii="Arial" w:eastAsia="Arial Narrow" w:hAnsi="Arial" w:cs="Arial Narrow"/>
          <w:sz w:val="24"/>
          <w:szCs w:val="24"/>
        </w:rPr>
        <w:t>who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owns radio stations directly or through the </w:t>
      </w:r>
      <w:proofErr w:type="gramStart"/>
      <w:r w:rsidRPr="00FE6358">
        <w:rPr>
          <w:rFonts w:ascii="Arial" w:eastAsia="Arial Narrow" w:hAnsi="Arial" w:cs="Arial Narrow"/>
          <w:sz w:val="24"/>
          <w:szCs w:val="24"/>
        </w:rPr>
        <w:t>publicly-</w:t>
      </w:r>
      <w:r w:rsidRPr="00FE6358">
        <w:rPr>
          <w:rFonts w:ascii="Arial" w:eastAsia="Arial Narrow" w:hAnsi="Arial" w:cs="Arial Narrow"/>
          <w:sz w:val="24"/>
          <w:szCs w:val="24"/>
        </w:rPr>
        <w:lastRenderedPageBreak/>
        <w:t>owned</w:t>
      </w:r>
      <w:proofErr w:type="gramEnd"/>
      <w:r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Nile Radio Company,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followed by the privately-owned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Nile Radio Productions </w:t>
      </w:r>
      <w:r w:rsidRPr="00FE6358">
        <w:rPr>
          <w:rFonts w:ascii="Arial" w:eastAsia="Arial Narrow" w:hAnsi="Arial" w:cs="Arial Narrow"/>
          <w:sz w:val="24"/>
          <w:szCs w:val="24"/>
        </w:rPr>
        <w:t>and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D Media for Media Production Company, </w:t>
      </w:r>
      <w:r w:rsidRPr="00FE6358">
        <w:rPr>
          <w:rFonts w:ascii="Arial" w:eastAsia="Arial Narrow" w:hAnsi="Arial" w:cs="Arial Narrow"/>
          <w:sz w:val="24"/>
          <w:szCs w:val="24"/>
        </w:rPr>
        <w:t>which is also a key player in the TV sector.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</w:p>
    <w:p w:rsidR="00CF0506" w:rsidRPr="00FE6358" w:rsidRDefault="009206EA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</w:rPr>
      </w:pPr>
      <w:r w:rsidRPr="00FE6358">
        <w:rPr>
          <w:rFonts w:ascii="Arial" w:eastAsia="Arial Narrow" w:hAnsi="Arial" w:cs="Arial Narrow"/>
          <w:bCs/>
          <w:sz w:val="24"/>
          <w:szCs w:val="24"/>
        </w:rPr>
        <w:t>By</w:t>
      </w:r>
      <w:r w:rsidR="00CF0506" w:rsidRPr="00FE6358">
        <w:rPr>
          <w:rFonts w:ascii="Arial" w:eastAsia="Arial Narrow" w:hAnsi="Arial" w:cs="Arial Narrow"/>
          <w:bCs/>
          <w:sz w:val="24"/>
          <w:szCs w:val="24"/>
        </w:rPr>
        <w:t xml:space="preserve"> comparison</w:t>
      </w:r>
      <w:r w:rsidR="00DA5FDF" w:rsidRPr="00FE6358">
        <w:rPr>
          <w:rFonts w:ascii="Arial" w:eastAsia="Arial Narrow" w:hAnsi="Arial" w:cs="Arial Narrow"/>
          <w:b/>
          <w:bCs/>
          <w:sz w:val="24"/>
          <w:szCs w:val="24"/>
        </w:rPr>
        <w:t>, t</w:t>
      </w:r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>he online news and information market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="00FE6358" w:rsidRPr="00FE6358">
        <w:rPr>
          <w:rFonts w:ascii="Arial" w:eastAsia="Arial Narrow" w:hAnsi="Arial" w:cs="Arial Narrow"/>
          <w:sz w:val="24"/>
          <w:szCs w:val="24"/>
        </w:rPr>
        <w:t>seems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more diverse although the most popular platforms are digital version</w:t>
      </w:r>
      <w:r w:rsidR="00384844" w:rsidRPr="00FE6358">
        <w:rPr>
          <w:rFonts w:ascii="Arial" w:eastAsia="Arial Narrow" w:hAnsi="Arial" w:cs="Arial Narrow"/>
          <w:sz w:val="24"/>
          <w:szCs w:val="24"/>
        </w:rPr>
        <w:t>s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of existing media outlets reinforcing their influence. Some of the most popular </w:t>
      </w:r>
      <w:r w:rsidR="00636DDF" w:rsidRPr="00FE6358">
        <w:rPr>
          <w:rFonts w:ascii="Arial" w:eastAsia="Arial Narrow" w:hAnsi="Arial" w:cs="Arial Narrow"/>
          <w:sz w:val="24"/>
          <w:szCs w:val="24"/>
        </w:rPr>
        <w:t xml:space="preserve">sites 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include </w:t>
      </w:r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>Youm7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owned by The Egyptian Media </w:t>
      </w:r>
      <w:proofErr w:type="gramStart"/>
      <w:r w:rsidR="50E0F0F7" w:rsidRPr="00FE6358">
        <w:rPr>
          <w:rFonts w:ascii="Arial" w:eastAsia="Arial Narrow" w:hAnsi="Arial" w:cs="Arial Narrow"/>
          <w:sz w:val="24"/>
          <w:szCs w:val="24"/>
        </w:rPr>
        <w:t>Group,</w:t>
      </w:r>
      <w:proofErr w:type="gramEnd"/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proofErr w:type="spellStart"/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>Masrawy</w:t>
      </w:r>
      <w:proofErr w:type="spellEnd"/>
      <w:r w:rsidR="00FE6358" w:rsidRPr="00FE6358">
        <w:rPr>
          <w:rFonts w:ascii="Arial" w:eastAsia="Arial Narrow" w:hAnsi="Arial" w:cs="Arial Narrow"/>
          <w:sz w:val="24"/>
          <w:szCs w:val="24"/>
        </w:rPr>
        <w:t xml:space="preserve"> owned by giant t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elecommunication </w:t>
      </w:r>
      <w:r w:rsidR="00FE6358" w:rsidRPr="00FE6358">
        <w:rPr>
          <w:rFonts w:ascii="Arial" w:eastAsia="Arial Narrow" w:hAnsi="Arial" w:cs="Arial Narrow"/>
          <w:sz w:val="24"/>
          <w:szCs w:val="24"/>
        </w:rPr>
        <w:t>tycoon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proofErr w:type="spellStart"/>
      <w:r w:rsidR="50E0F0F7" w:rsidRPr="00FE6358">
        <w:rPr>
          <w:rFonts w:ascii="Arial" w:eastAsia="Arial Narrow" w:hAnsi="Arial" w:cs="Arial Narrow"/>
          <w:sz w:val="24"/>
          <w:szCs w:val="24"/>
        </w:rPr>
        <w:t>Naguib</w:t>
      </w:r>
      <w:proofErr w:type="spellEnd"/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proofErr w:type="spellStart"/>
      <w:r w:rsidR="50E0F0F7" w:rsidRPr="00FE6358">
        <w:rPr>
          <w:rFonts w:ascii="Arial" w:eastAsia="Arial Narrow" w:hAnsi="Arial" w:cs="Arial Narrow"/>
          <w:sz w:val="24"/>
          <w:szCs w:val="24"/>
        </w:rPr>
        <w:t>Sawiris</w:t>
      </w:r>
      <w:proofErr w:type="spellEnd"/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, </w:t>
      </w:r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Al </w:t>
      </w:r>
      <w:proofErr w:type="spellStart"/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>Bawaba</w:t>
      </w:r>
      <w:proofErr w:type="spellEnd"/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News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owned by</w:t>
      </w:r>
      <w:r w:rsidR="00F645C5">
        <w:rPr>
          <w:rFonts w:ascii="Arial" w:eastAsia="Arial Narrow" w:hAnsi="Arial" w:cs="Arial Narrow"/>
          <w:sz w:val="24"/>
          <w:szCs w:val="24"/>
        </w:rPr>
        <w:t xml:space="preserve"> the Arab Center for Journalism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led by MP Abdel Rahim Ali, and </w:t>
      </w:r>
      <w:proofErr w:type="spellStart"/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>Sada</w:t>
      </w:r>
      <w:proofErr w:type="spellEnd"/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El </w:t>
      </w:r>
      <w:proofErr w:type="spellStart"/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>Balad</w:t>
      </w:r>
      <w:proofErr w:type="spellEnd"/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News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owned by Cleopatra Media Company</w:t>
      </w:r>
      <w:r w:rsidR="50E0F0F7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. </w:t>
      </w:r>
    </w:p>
    <w:p w:rsidR="00016C22" w:rsidRPr="00FE6358" w:rsidRDefault="50E0F0F7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With the 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tate being owner and regulator at the same time, media companies </w:t>
      </w:r>
      <w:r w:rsidR="00636DDF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operate 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in</w:t>
      </w:r>
      <w:r w:rsidR="00636DDF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a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heavily politicized </w:t>
      </w:r>
      <w:r w:rsidR="00F645C5">
        <w:rPr>
          <w:rFonts w:ascii="Arial" w:eastAsia="Arial Narrow" w:hAnsi="Arial" w:cs="Arial Narrow"/>
          <w:sz w:val="24"/>
          <w:szCs w:val="24"/>
          <w:lang w:val="en-GB"/>
        </w:rPr>
        <w:t>field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and </w:t>
      </w:r>
      <w:r w:rsidR="00636DDF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with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secret services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capturing ground, media pluralism is at the greatest risk</w:t>
      </w:r>
      <w:r w:rsidR="00DA5FDF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ever in Egypt.</w:t>
      </w:r>
    </w:p>
    <w:p w:rsidR="00CF0506" w:rsidRPr="00FE6358" w:rsidRDefault="00CF0506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</w:p>
    <w:p w:rsidR="50E0F0F7" w:rsidRPr="00FE6358" w:rsidRDefault="50E0F0F7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“</w:t>
      </w:r>
      <w:proofErr w:type="spellStart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Sisification</w:t>
      </w:r>
      <w:proofErr w:type="spellEnd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” of the media system</w:t>
      </w:r>
    </w:p>
    <w:p w:rsidR="00CF0506" w:rsidRPr="00FE6358" w:rsidRDefault="50E0F0F7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>Egypt’s strongman, Field Marshal Abdel Fattah al-</w:t>
      </w:r>
      <w:proofErr w:type="spellStart"/>
      <w:r w:rsidRPr="00FE6358">
        <w:rPr>
          <w:rFonts w:ascii="Arial" w:eastAsia="Arial Narrow" w:hAnsi="Arial" w:cs="Arial Narrow"/>
          <w:sz w:val="24"/>
          <w:szCs w:val="24"/>
          <w:lang w:val="en-GB"/>
        </w:rPr>
        <w:t>Sisi</w:t>
      </w:r>
      <w:proofErr w:type="spellEnd"/>
      <w:r w:rsidRPr="00FE6358">
        <w:rPr>
          <w:rFonts w:ascii="Arial" w:eastAsia="Arial Narrow" w:hAnsi="Arial" w:cs="Arial Narrow"/>
          <w:sz w:val="24"/>
          <w:szCs w:val="24"/>
          <w:lang w:val="en-GB"/>
        </w:rPr>
        <w:t>, engineered a second term as president in early 2018. One of his first move</w:t>
      </w:r>
      <w:r w:rsidR="003B782E" w:rsidRPr="00FE6358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was to adopt a set of laws to reshuffle the media landscape and extend his powers on it, </w:t>
      </w:r>
      <w:r w:rsidR="003B782E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both in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the public and the private sectors.</w:t>
      </w:r>
    </w:p>
    <w:p w:rsidR="00CF0506" w:rsidRPr="00FE6358" w:rsidRDefault="7666341C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While the 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post-revolutionary </w:t>
      </w:r>
      <w:r w:rsidR="0024134E">
        <w:rPr>
          <w:rFonts w:ascii="Arial" w:eastAsia="Arial Narrow" w:hAnsi="Arial" w:cs="Arial Narrow"/>
          <w:sz w:val="24"/>
          <w:szCs w:val="24"/>
          <w:lang w:val="en-GB"/>
        </w:rPr>
        <w:t>c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onstitution 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of 2014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required independent bodies to regulate the </w:t>
      </w:r>
      <w:r w:rsidR="00BD489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media sector, new laws 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authorize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0024134E">
        <w:rPr>
          <w:rFonts w:ascii="Arial" w:eastAsia="Arial Narrow" w:hAnsi="Arial" w:cs="Arial Narrow"/>
          <w:sz w:val="24"/>
          <w:szCs w:val="24"/>
          <w:lang w:val="en-GB"/>
        </w:rPr>
        <w:t>the p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resident to 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directly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appoint the head and some of the members of the newly created Supreme Council for </w:t>
      </w:r>
      <w:r w:rsidR="1C975DFA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Media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Regulation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>,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00BD489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which holds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power to fine or suspend publications and broadcasters and 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issue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or revoke licences</w:t>
      </w:r>
      <w:r w:rsidR="00CF0506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(Law 180/2018).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He also has the authority to appoint the head and some of the members of the National Media Authority (Law 178/2018)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that governs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the</w:t>
      </w:r>
      <w:r w:rsidR="07515C5C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state-owned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broadcast sector and the National Press Authority (Law 179/2018) for the </w:t>
      </w:r>
      <w:r w:rsidR="07515C5C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state-owned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print and online 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>outlets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. These two bodies are in charge of 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appointing </w:t>
      </w:r>
      <w:r w:rsidR="001D2A7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and supervising 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board members and </w:t>
      </w:r>
      <w:r w:rsidR="001D2A7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</w:t>
      </w:r>
      <w:r w:rsidR="000721D9" w:rsidRPr="00FE6358">
        <w:rPr>
          <w:rFonts w:ascii="Arial" w:eastAsia="Arial Narrow" w:hAnsi="Arial" w:cs="Arial Narrow"/>
          <w:sz w:val="24"/>
          <w:szCs w:val="24"/>
          <w:lang w:val="en-GB"/>
        </w:rPr>
        <w:t>executive management</w:t>
      </w:r>
      <w:r w:rsidR="001D2A77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. </w:t>
      </w:r>
    </w:p>
    <w:p w:rsidR="008F5262" w:rsidRPr="00FE6358" w:rsidRDefault="6596239F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Since </w:t>
      </w:r>
      <w:r w:rsidR="08ED3635" w:rsidRPr="00FE6358">
        <w:rPr>
          <w:rFonts w:ascii="Arial" w:eastAsia="Arial Narrow" w:hAnsi="Arial" w:cs="Arial Narrow"/>
          <w:sz w:val="24"/>
          <w:szCs w:val="24"/>
          <w:lang w:val="en-GB"/>
        </w:rPr>
        <w:t>President al-</w:t>
      </w:r>
      <w:proofErr w:type="spellStart"/>
      <w:r w:rsidR="08ED3635" w:rsidRPr="00FE6358">
        <w:rPr>
          <w:rFonts w:ascii="Arial" w:eastAsia="Arial Narrow" w:hAnsi="Arial" w:cs="Arial Narrow"/>
          <w:sz w:val="24"/>
          <w:szCs w:val="24"/>
          <w:lang w:val="en-GB"/>
        </w:rPr>
        <w:t>Sisi</w:t>
      </w:r>
      <w:proofErr w:type="spellEnd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took office, 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a dozen of </w:t>
      </w:r>
      <w:r w:rsidR="00D740B4" w:rsidRPr="00FE6358">
        <w:rPr>
          <w:rFonts w:ascii="Arial" w:eastAsia="Arial Narrow" w:hAnsi="Arial" w:cs="Arial Narrow"/>
          <w:sz w:val="24"/>
          <w:szCs w:val="24"/>
        </w:rPr>
        <w:t xml:space="preserve">once important 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media owners have seen their influence shrink, </w:t>
      </w:r>
      <w:r w:rsidR="00572DD7">
        <w:rPr>
          <w:rFonts w:ascii="Arial" w:eastAsia="Arial Narrow" w:hAnsi="Arial" w:cs="Arial Narrow"/>
          <w:sz w:val="24"/>
          <w:szCs w:val="24"/>
        </w:rPr>
        <w:t xml:space="preserve">as they have been </w:t>
      </w:r>
      <w:r w:rsidR="00D740B4" w:rsidRPr="00FE6358">
        <w:rPr>
          <w:rFonts w:ascii="Arial" w:eastAsia="Arial Narrow" w:hAnsi="Arial" w:cs="Arial Narrow"/>
          <w:sz w:val="24"/>
          <w:szCs w:val="24"/>
        </w:rPr>
        <w:t>pushed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 to sell their shares partly or entirely to companies linked to intelligence bodies. Some managed to maintain</w:t>
      </w:r>
      <w:r w:rsidR="00D740B4" w:rsidRPr="00FE6358">
        <w:rPr>
          <w:rFonts w:ascii="Arial" w:eastAsia="Arial Narrow" w:hAnsi="Arial" w:cs="Arial Narrow"/>
          <w:sz w:val="24"/>
          <w:szCs w:val="24"/>
        </w:rPr>
        <w:t xml:space="preserve"> some of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 their fading presence </w:t>
      </w:r>
      <w:r w:rsidR="00572DD7">
        <w:rPr>
          <w:rFonts w:ascii="Arial" w:eastAsia="Arial Narrow" w:hAnsi="Arial" w:cs="Arial Narrow"/>
          <w:sz w:val="24"/>
          <w:szCs w:val="24"/>
        </w:rPr>
        <w:t>through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 the shareholding structure, and some other</w:t>
      </w:r>
      <w:r w:rsidR="007B1340" w:rsidRPr="00FE6358">
        <w:rPr>
          <w:rFonts w:ascii="Arial" w:eastAsia="Arial Narrow" w:hAnsi="Arial" w:cs="Arial Narrow"/>
          <w:sz w:val="24"/>
          <w:szCs w:val="24"/>
        </w:rPr>
        <w:t>s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 keep </w:t>
      </w:r>
      <w:r w:rsidR="00D740B4" w:rsidRPr="00FE6358">
        <w:rPr>
          <w:rFonts w:ascii="Arial" w:eastAsia="Arial Narrow" w:hAnsi="Arial" w:cs="Arial Narrow"/>
          <w:sz w:val="24"/>
          <w:szCs w:val="24"/>
        </w:rPr>
        <w:t xml:space="preserve">merely 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symbolic roles within the management of their own media outlets. Meanwhile, </w:t>
      </w:r>
      <w:proofErr w:type="gramStart"/>
      <w:r w:rsidR="00731743" w:rsidRPr="00FE6358">
        <w:rPr>
          <w:rFonts w:ascii="Arial" w:eastAsia="Arial Narrow" w:hAnsi="Arial" w:cs="Arial Narrow"/>
          <w:sz w:val="24"/>
          <w:szCs w:val="24"/>
        </w:rPr>
        <w:t>businessmen</w:t>
      </w:r>
      <w:proofErr w:type="gramEnd"/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 who support the current </w:t>
      </w:r>
      <w:r w:rsidR="00D740B4" w:rsidRPr="00FE6358">
        <w:rPr>
          <w:rFonts w:ascii="Arial" w:eastAsia="Arial Narrow" w:hAnsi="Arial" w:cs="Arial Narrow"/>
          <w:sz w:val="24"/>
          <w:szCs w:val="24"/>
        </w:rPr>
        <w:t>regime</w:t>
      </w:r>
      <w:r w:rsidR="00572DD7">
        <w:rPr>
          <w:rFonts w:ascii="Arial" w:eastAsia="Arial Narrow" w:hAnsi="Arial" w:cs="Arial Narrow"/>
          <w:sz w:val="24"/>
          <w:szCs w:val="24"/>
        </w:rPr>
        <w:t xml:space="preserve"> did not have to sell shares, f</w:t>
      </w:r>
      <w:r w:rsidR="00D740B4" w:rsidRPr="00FE6358">
        <w:rPr>
          <w:rFonts w:ascii="Arial" w:eastAsia="Arial Narrow" w:hAnsi="Arial" w:cs="Arial Narrow"/>
          <w:sz w:val="24"/>
          <w:szCs w:val="24"/>
        </w:rPr>
        <w:t xml:space="preserve">or example </w:t>
      </w:r>
      <w:r w:rsidR="00731743" w:rsidRPr="00FE6358">
        <w:rPr>
          <w:rFonts w:ascii="Arial" w:eastAsia="Arial Narrow" w:hAnsi="Arial" w:cs="Arial Narrow"/>
          <w:sz w:val="24"/>
          <w:szCs w:val="24"/>
        </w:rPr>
        <w:t>Mohammed Abu El-</w:t>
      </w:r>
      <w:proofErr w:type="spellStart"/>
      <w:r w:rsidR="00731743" w:rsidRPr="00FE6358">
        <w:rPr>
          <w:rFonts w:ascii="Arial" w:eastAsia="Arial Narrow" w:hAnsi="Arial" w:cs="Arial Narrow"/>
          <w:sz w:val="24"/>
          <w:szCs w:val="24"/>
        </w:rPr>
        <w:t>Enein</w:t>
      </w:r>
      <w:proofErr w:type="spellEnd"/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, the owner of </w:t>
      </w:r>
      <w:proofErr w:type="spellStart"/>
      <w:r w:rsidR="00731743" w:rsidRPr="00FE6358">
        <w:rPr>
          <w:rFonts w:ascii="Arial" w:eastAsia="Arial Narrow" w:hAnsi="Arial" w:cs="Arial Narrow"/>
          <w:sz w:val="24"/>
          <w:szCs w:val="24"/>
        </w:rPr>
        <w:t>Sada</w:t>
      </w:r>
      <w:proofErr w:type="spellEnd"/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 Al </w:t>
      </w:r>
      <w:proofErr w:type="spellStart"/>
      <w:r w:rsidR="00731743" w:rsidRPr="00FE6358">
        <w:rPr>
          <w:rFonts w:ascii="Arial" w:eastAsia="Arial Narrow" w:hAnsi="Arial" w:cs="Arial Narrow"/>
          <w:sz w:val="24"/>
          <w:szCs w:val="24"/>
        </w:rPr>
        <w:t>Balad</w:t>
      </w:r>
      <w:proofErr w:type="spellEnd"/>
      <w:r w:rsidR="00731743" w:rsidRPr="00FE6358">
        <w:rPr>
          <w:rFonts w:ascii="Arial" w:eastAsia="Arial Narrow" w:hAnsi="Arial" w:cs="Arial Narrow"/>
          <w:sz w:val="24"/>
          <w:szCs w:val="24"/>
        </w:rPr>
        <w:t>, known to fu</w:t>
      </w:r>
      <w:r w:rsidR="00D740B4" w:rsidRPr="00FE6358">
        <w:rPr>
          <w:rFonts w:ascii="Arial" w:eastAsia="Arial Narrow" w:hAnsi="Arial" w:cs="Arial Narrow"/>
          <w:sz w:val="24"/>
          <w:szCs w:val="24"/>
        </w:rPr>
        <w:t>lly support al-</w:t>
      </w:r>
      <w:proofErr w:type="spellStart"/>
      <w:r w:rsidR="00D740B4" w:rsidRPr="00FE6358">
        <w:rPr>
          <w:rFonts w:ascii="Arial" w:eastAsia="Arial Narrow" w:hAnsi="Arial" w:cs="Arial Narrow"/>
          <w:sz w:val="24"/>
          <w:szCs w:val="24"/>
        </w:rPr>
        <w:t>Sisi's</w:t>
      </w:r>
      <w:proofErr w:type="spellEnd"/>
      <w:r w:rsidR="00D740B4" w:rsidRPr="00FE6358">
        <w:rPr>
          <w:rFonts w:ascii="Arial" w:eastAsia="Arial Narrow" w:hAnsi="Arial" w:cs="Arial Narrow"/>
          <w:sz w:val="24"/>
          <w:szCs w:val="24"/>
        </w:rPr>
        <w:t xml:space="preserve"> policies.</w:t>
      </w:r>
    </w:p>
    <w:p w:rsidR="008F5262" w:rsidRPr="00FE6358" w:rsidRDefault="00572DD7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>
        <w:rPr>
          <w:rFonts w:ascii="Arial" w:eastAsia="Arial Narrow" w:hAnsi="Arial" w:cs="Arial Narrow"/>
          <w:sz w:val="24"/>
          <w:szCs w:val="24"/>
          <w:lang w:val="en-GB"/>
        </w:rPr>
        <w:t>The p</w:t>
      </w:r>
      <w:r w:rsidR="00731743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resident also appoints the head of the General Intelligence, which controls Egyptian Media Group (EMG), one of the most dominant media companies, through its own investment firm, Eagle Capital. </w:t>
      </w:r>
      <w:r w:rsidR="0082139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Since 2016, EMG </w:t>
      </w:r>
      <w:r w:rsidR="59181595" w:rsidRPr="00FE6358">
        <w:rPr>
          <w:rFonts w:ascii="Arial" w:eastAsia="Arial Narrow" w:hAnsi="Arial" w:cs="Arial Narrow"/>
          <w:sz w:val="24"/>
          <w:szCs w:val="24"/>
          <w:lang w:val="en-GB"/>
        </w:rPr>
        <w:t>has been con</w:t>
      </w:r>
      <w:r w:rsidR="5FFA15D3" w:rsidRPr="00FE6358">
        <w:rPr>
          <w:rFonts w:ascii="Arial" w:eastAsia="Arial Narrow" w:hAnsi="Arial" w:cs="Arial Narrow"/>
          <w:sz w:val="24"/>
          <w:szCs w:val="24"/>
          <w:lang w:val="en-GB"/>
        </w:rPr>
        <w:t>ductin</w:t>
      </w:r>
      <w:r w:rsidR="00821392" w:rsidRPr="00FE6358">
        <w:rPr>
          <w:rFonts w:ascii="Arial" w:eastAsia="Arial Narrow" w:hAnsi="Arial" w:cs="Arial Narrow"/>
          <w:sz w:val="24"/>
          <w:szCs w:val="24"/>
          <w:lang w:val="en-GB"/>
        </w:rPr>
        <w:t>g a vast campaign to acquire shares in each me</w:t>
      </w:r>
      <w:r>
        <w:rPr>
          <w:rFonts w:ascii="Arial" w:eastAsia="Arial Narrow" w:hAnsi="Arial" w:cs="Arial Narrow"/>
          <w:sz w:val="24"/>
          <w:szCs w:val="24"/>
          <w:lang w:val="en-GB"/>
        </w:rPr>
        <w:t xml:space="preserve">dia sector concluding a dozen </w:t>
      </w:r>
      <w:r w:rsidR="00821392" w:rsidRPr="00FE6358">
        <w:rPr>
          <w:rFonts w:ascii="Arial" w:eastAsia="Arial Narrow" w:hAnsi="Arial" w:cs="Arial Narrow"/>
          <w:sz w:val="24"/>
          <w:szCs w:val="24"/>
          <w:lang w:val="en-GB"/>
        </w:rPr>
        <w:t>deals</w:t>
      </w:r>
      <w:r w:rsidR="5FFA15D3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0082139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to extend its control and reinforcing the </w:t>
      </w:r>
      <w:proofErr w:type="gramStart"/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leverage</w:t>
      </w:r>
      <w:proofErr w:type="gramEnd"/>
      <w:r w:rsidR="0082139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of the </w:t>
      </w:r>
      <w:r w:rsidR="00D740B4" w:rsidRPr="00FE6358">
        <w:rPr>
          <w:rFonts w:ascii="Arial" w:eastAsia="Arial Narrow" w:hAnsi="Arial" w:cs="Arial Narrow"/>
          <w:sz w:val="24"/>
          <w:szCs w:val="24"/>
          <w:lang w:val="en-GB"/>
        </w:rPr>
        <w:t>security apparatus</w:t>
      </w:r>
      <w:r w:rsidR="00821392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in the sector. </w:t>
      </w:r>
      <w:r w:rsidR="7DBDE09A" w:rsidRPr="00FE6358">
        <w:rPr>
          <w:rFonts w:ascii="Arial" w:eastAsia="Arial Narrow" w:hAnsi="Arial" w:cs="Arial Narrow"/>
          <w:sz w:val="24"/>
          <w:szCs w:val="24"/>
          <w:lang w:val="en-GB"/>
        </w:rPr>
        <w:t>President a</w:t>
      </w:r>
      <w:r w:rsidR="41548A98" w:rsidRPr="00FE6358">
        <w:rPr>
          <w:rFonts w:ascii="Arial" w:eastAsia="Arial Narrow" w:hAnsi="Arial" w:cs="Arial Narrow"/>
          <w:sz w:val="24"/>
          <w:szCs w:val="24"/>
          <w:lang w:val="en-GB"/>
        </w:rPr>
        <w:t>l-</w:t>
      </w:r>
      <w:proofErr w:type="spellStart"/>
      <w:r w:rsidR="41548A98" w:rsidRPr="00FE6358">
        <w:rPr>
          <w:rFonts w:ascii="Arial" w:eastAsia="Arial Narrow" w:hAnsi="Arial" w:cs="Arial Narrow"/>
          <w:sz w:val="24"/>
          <w:szCs w:val="24"/>
          <w:lang w:val="en-GB"/>
        </w:rPr>
        <w:t>Sisi</w:t>
      </w:r>
      <w:proofErr w:type="spellEnd"/>
      <w:r w:rsidR="41548A98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also appoints </w:t>
      </w:r>
      <w:r w:rsidR="39E2DB9F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 head of the Military Intelligence, which controls Falcon Group, </w:t>
      </w:r>
      <w:r w:rsidR="1AD09EC3" w:rsidRPr="00FE6358">
        <w:rPr>
          <w:rFonts w:ascii="Arial" w:eastAsia="Arial Narrow" w:hAnsi="Arial" w:cs="Arial Narrow"/>
          <w:sz w:val="24"/>
          <w:szCs w:val="24"/>
          <w:lang w:val="en-GB"/>
        </w:rPr>
        <w:t>a</w:t>
      </w:r>
      <w:r w:rsidR="41548A98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security company that also conducted deals in the media sector and acquired at least two TV networks and two radio stations</w:t>
      </w:r>
      <w:r w:rsidR="4C2C6C0B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since 2013. </w:t>
      </w:r>
    </w:p>
    <w:p w:rsidR="00D740B4" w:rsidRPr="00FE6358" w:rsidRDefault="00821392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lastRenderedPageBreak/>
        <w:t xml:space="preserve">As a result, </w:t>
      </w:r>
      <w:r w:rsidRPr="00FE6358">
        <w:rPr>
          <w:rFonts w:ascii="Arial" w:eastAsia="Arial Narrow" w:hAnsi="Arial" w:cs="Arial Narrow"/>
          <w:sz w:val="24"/>
          <w:szCs w:val="24"/>
        </w:rPr>
        <w:t>t</w:t>
      </w:r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he </w:t>
      </w:r>
      <w:r w:rsidRPr="00FE6358">
        <w:rPr>
          <w:rFonts w:ascii="Arial" w:eastAsia="Arial Narrow" w:hAnsi="Arial" w:cs="Arial Narrow"/>
          <w:sz w:val="24"/>
          <w:szCs w:val="24"/>
        </w:rPr>
        <w:t>Egyptian intelligence service</w:t>
      </w:r>
      <w:r w:rsidR="0DFC2AD8" w:rsidRPr="00FE6358">
        <w:rPr>
          <w:rFonts w:ascii="Arial" w:eastAsia="Arial Narrow" w:hAnsi="Arial" w:cs="Arial Narrow"/>
          <w:sz w:val="24"/>
          <w:szCs w:val="24"/>
        </w:rPr>
        <w:t xml:space="preserve">s </w:t>
      </w:r>
      <w:proofErr w:type="gramStart"/>
      <w:r w:rsidR="0DFC2AD8" w:rsidRPr="00FE6358">
        <w:rPr>
          <w:rFonts w:ascii="Arial" w:eastAsia="Arial Narrow" w:hAnsi="Arial" w:cs="Arial Narrow"/>
          <w:sz w:val="24"/>
          <w:szCs w:val="24"/>
        </w:rPr>
        <w:t>are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now</w:t>
      </w:r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 linked</w:t>
      </w:r>
      <w:proofErr w:type="gramEnd"/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 to t</w:t>
      </w:r>
      <w:r w:rsidR="08ED3635" w:rsidRPr="00FE6358">
        <w:rPr>
          <w:rFonts w:ascii="Arial" w:eastAsia="Arial Narrow" w:hAnsi="Arial" w:cs="Arial Narrow"/>
          <w:sz w:val="24"/>
          <w:szCs w:val="24"/>
        </w:rPr>
        <w:t>welve</w:t>
      </w:r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 of the surveyed media </w:t>
      </w:r>
      <w:r w:rsidRPr="00FE6358">
        <w:rPr>
          <w:rFonts w:ascii="Arial" w:eastAsia="Arial Narrow" w:hAnsi="Arial" w:cs="Arial Narrow"/>
          <w:sz w:val="24"/>
          <w:szCs w:val="24"/>
        </w:rPr>
        <w:t>entities</w:t>
      </w:r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: </w:t>
      </w:r>
      <w:r w:rsidR="08ED3635" w:rsidRPr="00FE6358">
        <w:rPr>
          <w:rFonts w:ascii="Arial" w:eastAsia="Arial Narrow" w:hAnsi="Arial" w:cs="Arial Narrow"/>
          <w:sz w:val="24"/>
          <w:szCs w:val="24"/>
        </w:rPr>
        <w:t>eight</w:t>
      </w:r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 broadcast media outlets (Mega FM, </w:t>
      </w:r>
      <w:proofErr w:type="spellStart"/>
      <w:r w:rsidR="00CF0506" w:rsidRPr="00FE6358">
        <w:rPr>
          <w:rFonts w:ascii="Arial" w:eastAsia="Arial Narrow" w:hAnsi="Arial" w:cs="Arial Narrow"/>
          <w:sz w:val="24"/>
          <w:szCs w:val="24"/>
        </w:rPr>
        <w:t>Nagham</w:t>
      </w:r>
      <w:proofErr w:type="spellEnd"/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 FM and </w:t>
      </w:r>
      <w:proofErr w:type="spellStart"/>
      <w:r w:rsidR="00CF0506" w:rsidRPr="00FE6358">
        <w:rPr>
          <w:rFonts w:ascii="Arial" w:eastAsia="Arial Narrow" w:hAnsi="Arial" w:cs="Arial Narrow"/>
          <w:sz w:val="24"/>
          <w:szCs w:val="24"/>
        </w:rPr>
        <w:t>Shabee</w:t>
      </w:r>
      <w:proofErr w:type="spellEnd"/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 FM, Al </w:t>
      </w:r>
      <w:proofErr w:type="spellStart"/>
      <w:r w:rsidR="00CF0506" w:rsidRPr="00FE6358">
        <w:rPr>
          <w:rFonts w:ascii="Arial" w:eastAsia="Arial Narrow" w:hAnsi="Arial" w:cs="Arial Narrow"/>
          <w:sz w:val="24"/>
          <w:szCs w:val="24"/>
        </w:rPr>
        <w:t>Hayah</w:t>
      </w:r>
      <w:proofErr w:type="spellEnd"/>
      <w:r w:rsidR="00CF0506" w:rsidRPr="00FE6358">
        <w:rPr>
          <w:rFonts w:ascii="Arial" w:eastAsia="Arial Narrow" w:hAnsi="Arial" w:cs="Arial Narrow"/>
          <w:sz w:val="24"/>
          <w:szCs w:val="24"/>
        </w:rPr>
        <w:t>, ON E, Extra News</w:t>
      </w:r>
      <w:r w:rsidR="08ED3635" w:rsidRPr="00FE6358">
        <w:rPr>
          <w:rFonts w:ascii="Arial" w:eastAsia="Arial Narrow" w:hAnsi="Arial" w:cs="Arial Narrow"/>
          <w:sz w:val="24"/>
          <w:szCs w:val="24"/>
        </w:rPr>
        <w:t>, DRN and El Radio 9090FM</w:t>
      </w:r>
      <w:r w:rsidR="00CF0506" w:rsidRPr="00FE6358">
        <w:rPr>
          <w:rFonts w:ascii="Arial" w:eastAsia="Arial Narrow" w:hAnsi="Arial" w:cs="Arial Narrow"/>
          <w:sz w:val="24"/>
          <w:szCs w:val="24"/>
        </w:rPr>
        <w:t xml:space="preserve">), two print outlets and their online </w:t>
      </w:r>
      <w:r w:rsidRPr="00FE6358">
        <w:rPr>
          <w:rFonts w:ascii="Arial" w:eastAsia="Arial Narrow" w:hAnsi="Arial" w:cs="Arial Narrow"/>
          <w:sz w:val="24"/>
          <w:szCs w:val="24"/>
        </w:rPr>
        <w:t>editions</w:t>
      </w:r>
      <w:r w:rsidR="00D740B4" w:rsidRPr="00FE6358">
        <w:rPr>
          <w:rFonts w:ascii="Arial" w:eastAsia="Arial Narrow" w:hAnsi="Arial" w:cs="Arial Narrow"/>
          <w:sz w:val="24"/>
          <w:szCs w:val="24"/>
        </w:rPr>
        <w:t xml:space="preserve"> (Al </w:t>
      </w:r>
      <w:proofErr w:type="spellStart"/>
      <w:r w:rsidR="00D740B4" w:rsidRPr="00FE6358">
        <w:rPr>
          <w:rFonts w:ascii="Arial" w:eastAsia="Arial Narrow" w:hAnsi="Arial" w:cs="Arial Narrow"/>
          <w:sz w:val="24"/>
          <w:szCs w:val="24"/>
        </w:rPr>
        <w:t>Youm</w:t>
      </w:r>
      <w:proofErr w:type="spellEnd"/>
      <w:r w:rsidR="00D740B4" w:rsidRPr="00FE6358">
        <w:rPr>
          <w:rFonts w:ascii="Arial" w:eastAsia="Arial Narrow" w:hAnsi="Arial" w:cs="Arial Narrow"/>
          <w:sz w:val="24"/>
          <w:szCs w:val="24"/>
        </w:rPr>
        <w:t xml:space="preserve"> Al </w:t>
      </w:r>
      <w:proofErr w:type="spellStart"/>
      <w:r w:rsidR="00D740B4" w:rsidRPr="00FE6358">
        <w:rPr>
          <w:rFonts w:ascii="Arial" w:eastAsia="Arial Narrow" w:hAnsi="Arial" w:cs="Arial Narrow"/>
          <w:sz w:val="24"/>
          <w:szCs w:val="24"/>
        </w:rPr>
        <w:t>Sabea</w:t>
      </w:r>
      <w:proofErr w:type="spellEnd"/>
      <w:r w:rsidR="00D740B4" w:rsidRPr="00FE6358">
        <w:rPr>
          <w:rFonts w:ascii="Arial" w:eastAsia="Arial Narrow" w:hAnsi="Arial" w:cs="Arial Narrow"/>
          <w:sz w:val="24"/>
          <w:szCs w:val="24"/>
        </w:rPr>
        <w:t xml:space="preserve">, Al </w:t>
      </w:r>
      <w:proofErr w:type="spellStart"/>
      <w:r w:rsidR="00D740B4" w:rsidRPr="00FE6358">
        <w:rPr>
          <w:rFonts w:ascii="Arial" w:eastAsia="Arial Narrow" w:hAnsi="Arial" w:cs="Arial Narrow"/>
          <w:sz w:val="24"/>
          <w:szCs w:val="24"/>
        </w:rPr>
        <w:t>Watan</w:t>
      </w:r>
      <w:proofErr w:type="spellEnd"/>
      <w:r w:rsidR="00D740B4" w:rsidRPr="00FE6358">
        <w:rPr>
          <w:rFonts w:ascii="Arial" w:eastAsia="Arial Narrow" w:hAnsi="Arial" w:cs="Arial Narrow"/>
          <w:sz w:val="24"/>
          <w:szCs w:val="24"/>
        </w:rPr>
        <w:t>).</w:t>
      </w:r>
    </w:p>
    <w:p w:rsidR="00821392" w:rsidRPr="00FE6358" w:rsidRDefault="00821392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</w:p>
    <w:p w:rsidR="77B78D98" w:rsidRPr="00FE6358" w:rsidRDefault="00CF0506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Data in the mist</w:t>
      </w:r>
    </w:p>
    <w:p w:rsidR="00352054" w:rsidRPr="00FE6358" w:rsidRDefault="00352054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FE6358">
        <w:rPr>
          <w:rFonts w:ascii="Arial" w:eastAsia="Arial Narrow" w:hAnsi="Arial" w:cs="Arial Narrow"/>
          <w:sz w:val="24"/>
          <w:szCs w:val="24"/>
        </w:rPr>
        <w:t>The Egyptian media market appears</w:t>
      </w:r>
      <w:r w:rsidR="00572DD7">
        <w:rPr>
          <w:rFonts w:ascii="Arial" w:eastAsia="Arial Narrow" w:hAnsi="Arial" w:cs="Arial Narrow"/>
          <w:sz w:val="24"/>
          <w:szCs w:val="24"/>
        </w:rPr>
        <w:t xml:space="preserve"> purposely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opaque as the access to any piece of data is, though legally </w:t>
      </w:r>
      <w:r w:rsidR="00B06E35" w:rsidRPr="00FE6358">
        <w:rPr>
          <w:rFonts w:ascii="Arial" w:eastAsia="Arial Narrow" w:hAnsi="Arial" w:cs="Arial Narrow"/>
          <w:sz w:val="24"/>
          <w:szCs w:val="24"/>
        </w:rPr>
        <w:t>provided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, </w:t>
      </w:r>
      <w:r w:rsidR="009206EA" w:rsidRPr="00FE6358">
        <w:rPr>
          <w:rFonts w:ascii="Arial" w:eastAsia="Arial Narrow" w:hAnsi="Arial" w:cs="Arial Narrow"/>
          <w:sz w:val="24"/>
          <w:szCs w:val="24"/>
        </w:rPr>
        <w:t xml:space="preserve">effectively </w:t>
      </w:r>
      <w:r w:rsidR="00194960" w:rsidRPr="00FE6358">
        <w:rPr>
          <w:rFonts w:ascii="Arial" w:eastAsia="Arial Narrow" w:hAnsi="Arial" w:cs="Arial Narrow"/>
          <w:sz w:val="24"/>
          <w:szCs w:val="24"/>
        </w:rPr>
        <w:t xml:space="preserve">and actively </w:t>
      </w:r>
      <w:r w:rsidRPr="00FE6358">
        <w:rPr>
          <w:rFonts w:ascii="Arial" w:eastAsia="Arial Narrow" w:hAnsi="Arial" w:cs="Arial Narrow"/>
          <w:sz w:val="24"/>
          <w:szCs w:val="24"/>
        </w:rPr>
        <w:t>blocked in practice.</w:t>
      </w:r>
    </w:p>
    <w:p w:rsidR="00507EC3" w:rsidRPr="00FE6358" w:rsidRDefault="00507EC3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Although transparency is officially required for any Egyptian media outlet registered as a company, the MOM team could not retrieve </w:t>
      </w:r>
      <w:r w:rsidR="00384844" w:rsidRPr="00FE6358">
        <w:rPr>
          <w:rFonts w:ascii="Arial" w:eastAsia="Arial Narrow" w:hAnsi="Arial" w:cs="Arial Narrow"/>
          <w:sz w:val="24"/>
          <w:szCs w:val="24"/>
          <w:lang w:val="en-GB"/>
        </w:rPr>
        <w:t>a single file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from the Company Registry because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an </w:t>
      </w:r>
      <w:r w:rsidR="00194960" w:rsidRPr="00FE6358">
        <w:rPr>
          <w:rFonts w:ascii="Arial" w:eastAsia="Arial Narrow" w:hAnsi="Arial" w:cs="Arial Narrow"/>
          <w:sz w:val="24"/>
          <w:szCs w:val="24"/>
        </w:rPr>
        <w:t xml:space="preserve">absurdly high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fee </w:t>
      </w:r>
      <w:proofErr w:type="gramStart"/>
      <w:r w:rsidR="00194960" w:rsidRPr="00FE6358">
        <w:rPr>
          <w:rFonts w:ascii="Arial" w:eastAsia="Arial Narrow" w:hAnsi="Arial" w:cs="Arial Narrow"/>
          <w:sz w:val="24"/>
          <w:szCs w:val="24"/>
        </w:rPr>
        <w:t xml:space="preserve">was </w:t>
      </w:r>
      <w:r w:rsidR="00384844" w:rsidRPr="00FE6358">
        <w:rPr>
          <w:rFonts w:ascii="Arial" w:eastAsia="Arial Narrow" w:hAnsi="Arial" w:cs="Arial Narrow"/>
          <w:sz w:val="24"/>
          <w:szCs w:val="24"/>
        </w:rPr>
        <w:t>demanded</w:t>
      </w:r>
      <w:proofErr w:type="gramEnd"/>
      <w:r w:rsidR="00384844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="00194960" w:rsidRPr="00FE6358">
        <w:rPr>
          <w:rFonts w:ascii="Arial" w:eastAsia="Arial Narrow" w:hAnsi="Arial" w:cs="Arial Narrow"/>
          <w:sz w:val="24"/>
          <w:szCs w:val="24"/>
        </w:rPr>
        <w:t xml:space="preserve">illegally </w:t>
      </w:r>
      <w:r w:rsidRPr="00FE6358">
        <w:rPr>
          <w:rFonts w:ascii="Arial" w:eastAsia="Arial Narrow" w:hAnsi="Arial" w:cs="Arial Narrow"/>
          <w:sz w:val="24"/>
          <w:szCs w:val="24"/>
        </w:rPr>
        <w:t>to access corporate information. As such, this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 type of</w:t>
      </w:r>
      <w:r w:rsidR="00194960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data </w:t>
      </w:r>
      <w:r w:rsidR="00194960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had to </w:t>
      </w:r>
      <w:proofErr w:type="gramStart"/>
      <w:r w:rsidR="00194960" w:rsidRPr="00FE6358">
        <w:rPr>
          <w:rFonts w:ascii="Arial" w:eastAsia="Arial Narrow" w:hAnsi="Arial" w:cs="Arial Narrow"/>
          <w:b/>
          <w:bCs/>
          <w:sz w:val="24"/>
          <w:szCs w:val="24"/>
        </w:rPr>
        <w:t>be considered</w:t>
      </w:r>
      <w:proofErr w:type="gramEnd"/>
      <w:r w:rsidR="00194960" w:rsidRPr="00FE635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>as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Pr="00FE6358">
        <w:rPr>
          <w:rFonts w:ascii="Arial" w:eastAsia="Arial Narrow" w:hAnsi="Arial" w:cs="Arial Narrow"/>
          <w:b/>
          <w:bCs/>
          <w:sz w:val="24"/>
          <w:szCs w:val="24"/>
        </w:rPr>
        <w:t>unavailable.</w:t>
      </w:r>
    </w:p>
    <w:p w:rsidR="00352054" w:rsidRPr="00FE6358" w:rsidRDefault="00352054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FE6358">
        <w:rPr>
          <w:rFonts w:ascii="Arial" w:eastAsia="Arial Narrow" w:hAnsi="Arial" w:cs="Arial Narrow"/>
          <w:sz w:val="24"/>
          <w:szCs w:val="24"/>
        </w:rPr>
        <w:t xml:space="preserve">In </w:t>
      </w:r>
      <w:r w:rsidR="00507EC3" w:rsidRPr="00FE6358">
        <w:rPr>
          <w:rFonts w:ascii="Arial" w:eastAsia="Arial Narrow" w:hAnsi="Arial" w:cs="Arial Narrow"/>
          <w:sz w:val="24"/>
          <w:szCs w:val="24"/>
        </w:rPr>
        <w:t>addition – and</w:t>
      </w:r>
      <w:r w:rsidR="00384844" w:rsidRPr="00FE6358">
        <w:rPr>
          <w:rFonts w:ascii="Arial" w:eastAsia="Arial Narrow" w:hAnsi="Arial" w:cs="Arial Narrow"/>
          <w:sz w:val="24"/>
          <w:szCs w:val="24"/>
        </w:rPr>
        <w:t>, again,</w:t>
      </w:r>
      <w:r w:rsidR="00507EC3" w:rsidRPr="00FE6358">
        <w:rPr>
          <w:rFonts w:ascii="Arial" w:eastAsia="Arial Narrow" w:hAnsi="Arial" w:cs="Arial Narrow"/>
          <w:sz w:val="24"/>
          <w:szCs w:val="24"/>
        </w:rPr>
        <w:t xml:space="preserve"> in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theory </w:t>
      </w:r>
      <w:r w:rsidR="00507EC3" w:rsidRPr="00FE6358">
        <w:rPr>
          <w:rFonts w:ascii="Arial" w:eastAsia="Arial Narrow" w:hAnsi="Arial" w:cs="Arial Narrow"/>
          <w:sz w:val="24"/>
          <w:szCs w:val="24"/>
        </w:rPr>
        <w:t xml:space="preserve">–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a 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new set of laws </w:t>
      </w:r>
      <w:r w:rsidR="00507EC3" w:rsidRPr="00FE6358">
        <w:rPr>
          <w:rFonts w:ascii="Arial" w:eastAsia="Arial Narrow" w:hAnsi="Arial" w:cs="Arial Narrow"/>
          <w:sz w:val="24"/>
          <w:szCs w:val="24"/>
        </w:rPr>
        <w:t xml:space="preserve">also </w:t>
      </w:r>
      <w:r w:rsidR="50E0F0F7" w:rsidRPr="00FE6358">
        <w:rPr>
          <w:rFonts w:ascii="Arial" w:eastAsia="Arial Narrow" w:hAnsi="Arial" w:cs="Arial Narrow"/>
          <w:sz w:val="24"/>
          <w:szCs w:val="24"/>
        </w:rPr>
        <w:t>requires each media outlet</w:t>
      </w:r>
      <w:r w:rsidR="00507EC3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="50E0F0F7" w:rsidRPr="00FE6358">
        <w:rPr>
          <w:rFonts w:ascii="Arial" w:eastAsia="Arial Narrow" w:hAnsi="Arial" w:cs="Arial Narrow"/>
          <w:sz w:val="24"/>
          <w:szCs w:val="24"/>
        </w:rPr>
        <w:t>to publish financial statements and balance sheet</w:t>
      </w:r>
      <w:r w:rsidR="00925D02" w:rsidRPr="00FE6358">
        <w:rPr>
          <w:rFonts w:ascii="Arial" w:eastAsia="Arial Narrow" w:hAnsi="Arial" w:cs="Arial Narrow"/>
          <w:sz w:val="24"/>
          <w:szCs w:val="24"/>
        </w:rPr>
        <w:t>s</w:t>
      </w:r>
      <w:r w:rsidRPr="00FE6358">
        <w:rPr>
          <w:rFonts w:ascii="Arial" w:eastAsia="Arial Narrow" w:hAnsi="Arial" w:cs="Arial Narrow"/>
          <w:sz w:val="24"/>
          <w:szCs w:val="24"/>
        </w:rPr>
        <w:t>,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</w:rPr>
        <w:t>b</w:t>
      </w:r>
      <w:r w:rsidR="50E0F0F7" w:rsidRPr="00FE6358">
        <w:rPr>
          <w:rFonts w:ascii="Arial" w:eastAsia="Arial Narrow" w:hAnsi="Arial" w:cs="Arial Narrow"/>
          <w:sz w:val="24"/>
          <w:szCs w:val="24"/>
        </w:rPr>
        <w:t>ut the executive authority has not yet issue</w:t>
      </w:r>
      <w:r w:rsidR="00925D02" w:rsidRPr="00FE6358">
        <w:rPr>
          <w:rFonts w:ascii="Arial" w:eastAsia="Arial Narrow" w:hAnsi="Arial" w:cs="Arial Narrow"/>
          <w:sz w:val="24"/>
          <w:szCs w:val="24"/>
        </w:rPr>
        <w:t>d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any of the executive sub-regulations to allow these laws to be </w:t>
      </w:r>
      <w:r w:rsidR="00567291" w:rsidRPr="00FE6358">
        <w:rPr>
          <w:rFonts w:ascii="Arial" w:eastAsia="Arial Narrow" w:hAnsi="Arial" w:cs="Arial Narrow"/>
          <w:sz w:val="24"/>
          <w:szCs w:val="24"/>
        </w:rPr>
        <w:t>enforced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. </w:t>
      </w:r>
      <w:r w:rsidRPr="00FE6358">
        <w:rPr>
          <w:rFonts w:ascii="Arial" w:eastAsia="Arial Narrow" w:hAnsi="Arial" w:cs="Arial Narrow"/>
          <w:sz w:val="24"/>
          <w:szCs w:val="24"/>
        </w:rPr>
        <w:t>As a result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, </w:t>
      </w:r>
      <w:r w:rsidR="50E0F0F7" w:rsidRPr="00FE6358">
        <w:rPr>
          <w:rFonts w:ascii="Arial" w:eastAsia="Arial Narrow" w:hAnsi="Arial" w:cs="Arial Narrow"/>
          <w:b/>
          <w:sz w:val="24"/>
          <w:szCs w:val="24"/>
        </w:rPr>
        <w:t xml:space="preserve">financial information </w:t>
      </w:r>
      <w:r w:rsidRPr="00FE6358">
        <w:rPr>
          <w:rFonts w:ascii="Arial" w:eastAsia="Arial Narrow" w:hAnsi="Arial" w:cs="Arial Narrow"/>
          <w:b/>
          <w:sz w:val="24"/>
          <w:szCs w:val="24"/>
        </w:rPr>
        <w:t xml:space="preserve">and management data </w:t>
      </w:r>
      <w:r w:rsidR="50E0F0F7" w:rsidRPr="00FE6358">
        <w:rPr>
          <w:rFonts w:ascii="Arial" w:eastAsia="Arial Narrow" w:hAnsi="Arial" w:cs="Arial Narrow"/>
          <w:b/>
          <w:sz w:val="24"/>
          <w:szCs w:val="24"/>
        </w:rPr>
        <w:t>was unavailable</w:t>
      </w:r>
      <w:r w:rsidR="50E0F0F7" w:rsidRPr="00FE6358">
        <w:rPr>
          <w:rFonts w:ascii="Arial" w:eastAsia="Arial Narrow" w:hAnsi="Arial" w:cs="Arial Narrow"/>
          <w:sz w:val="24"/>
          <w:szCs w:val="24"/>
        </w:rPr>
        <w:t xml:space="preserve"> to the MOM team.</w:t>
      </w:r>
    </w:p>
    <w:p w:rsidR="00CF0506" w:rsidRPr="00FE6358" w:rsidRDefault="00507EC3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>Particularly, the heavy</w:t>
      </w:r>
      <w:r w:rsidR="0035205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investments in the media sector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003C7CDC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made by the General Intelligence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raise questions. Some</w:t>
      </w:r>
      <w:r w:rsidR="0035205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i</w:t>
      </w:r>
      <w:r w:rsidR="0035205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nvestigation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point</w:t>
      </w:r>
      <w:r w:rsidR="00384844" w:rsidRPr="00FE6358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towards</w:t>
      </w:r>
      <w:r w:rsidR="0035205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the United Arab Emirates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as a source, </w:t>
      </w:r>
      <w:r w:rsidR="0035205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but this </w:t>
      </w:r>
      <w:proofErr w:type="gramStart"/>
      <w:r w:rsidR="00352054" w:rsidRPr="00FE6358">
        <w:rPr>
          <w:rFonts w:ascii="Arial" w:eastAsia="Arial Narrow" w:hAnsi="Arial" w:cs="Arial Narrow"/>
          <w:sz w:val="24"/>
          <w:szCs w:val="24"/>
          <w:lang w:val="en-GB"/>
        </w:rPr>
        <w:t>could not be confirmed</w:t>
      </w:r>
      <w:proofErr w:type="gramEnd"/>
      <w:r w:rsidR="0035205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independently and, not surprisingly, the secret service remains rather secretive in this regard.</w:t>
      </w:r>
    </w:p>
    <w:p w:rsidR="008F5262" w:rsidRPr="00FE6358" w:rsidRDefault="00507EC3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proofErr w:type="gramStart"/>
      <w:r w:rsidRPr="00FE6358">
        <w:rPr>
          <w:rFonts w:ascii="Arial" w:eastAsia="Arial Narrow" w:hAnsi="Arial" w:cs="Arial Narrow"/>
          <w:sz w:val="24"/>
          <w:szCs w:val="24"/>
          <w:lang w:val="en-GB"/>
        </w:rPr>
        <w:t>Last</w:t>
      </w:r>
      <w:proofErr w:type="gramEnd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not least, audience data is being monopolized by the Egyptian </w:t>
      </w:r>
      <w:r w:rsidR="0046486E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tate and kept secret, too.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Even though the </w:t>
      </w:r>
      <w:r w:rsidR="7666341C" w:rsidRPr="00FE6358">
        <w:rPr>
          <w:rFonts w:ascii="Arial" w:eastAsia="Arial Narrow" w:hAnsi="Arial" w:cs="Arial Narrow"/>
          <w:sz w:val="24"/>
          <w:szCs w:val="24"/>
        </w:rPr>
        <w:t>MOM</w:t>
      </w:r>
      <w:r w:rsidR="00BE571B">
        <w:rPr>
          <w:rFonts w:ascii="Arial" w:eastAsia="Arial Narrow" w:hAnsi="Arial" w:cs="Arial Narrow"/>
          <w:sz w:val="24"/>
          <w:szCs w:val="24"/>
        </w:rPr>
        <w:t xml:space="preserve"> </w:t>
      </w:r>
      <w:r w:rsidR="7666341C" w:rsidRPr="00FE6358">
        <w:rPr>
          <w:rFonts w:ascii="Arial" w:eastAsia="Arial Narrow" w:hAnsi="Arial" w:cs="Arial Narrow"/>
          <w:sz w:val="24"/>
          <w:szCs w:val="24"/>
        </w:rPr>
        <w:t>researchers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managed to </w:t>
      </w:r>
      <w:r w:rsidR="7666341C" w:rsidRPr="00FE6358">
        <w:rPr>
          <w:rFonts w:ascii="Arial" w:eastAsia="Arial Narrow" w:hAnsi="Arial" w:cs="Arial Narrow"/>
          <w:sz w:val="24"/>
          <w:szCs w:val="24"/>
        </w:rPr>
        <w:t>gather, validat</w:t>
      </w:r>
      <w:r w:rsidRPr="00FE6358">
        <w:rPr>
          <w:rFonts w:ascii="Arial" w:eastAsia="Arial Narrow" w:hAnsi="Arial" w:cs="Arial Narrow"/>
          <w:sz w:val="24"/>
          <w:szCs w:val="24"/>
        </w:rPr>
        <w:t>e</w:t>
      </w:r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 and analyz</w:t>
      </w:r>
      <w:r w:rsidRPr="00FE6358">
        <w:rPr>
          <w:rFonts w:ascii="Arial" w:eastAsia="Arial Narrow" w:hAnsi="Arial" w:cs="Arial Narrow"/>
          <w:sz w:val="24"/>
          <w:szCs w:val="24"/>
        </w:rPr>
        <w:t>e</w:t>
      </w:r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 a vast set of </w:t>
      </w:r>
      <w:r w:rsidRPr="00FE6358">
        <w:rPr>
          <w:rFonts w:ascii="Arial" w:eastAsia="Arial Narrow" w:hAnsi="Arial" w:cs="Arial Narrow"/>
          <w:sz w:val="24"/>
          <w:szCs w:val="24"/>
        </w:rPr>
        <w:t>information</w:t>
      </w:r>
      <w:r w:rsidR="00BE571B">
        <w:rPr>
          <w:rFonts w:ascii="Arial" w:eastAsia="Arial Narrow" w:hAnsi="Arial" w:cs="Arial Narrow"/>
          <w:sz w:val="24"/>
          <w:szCs w:val="24"/>
        </w:rPr>
        <w:t xml:space="preserve"> with the help of reliable sources such as local </w:t>
      </w:r>
      <w:r w:rsidR="005A3BBE">
        <w:rPr>
          <w:rFonts w:ascii="Arial" w:eastAsia="Arial Narrow" w:hAnsi="Arial" w:cs="Arial Narrow"/>
          <w:sz w:val="24"/>
          <w:szCs w:val="24"/>
        </w:rPr>
        <w:t>experts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, we </w:t>
      </w:r>
      <w:proofErr w:type="gramStart"/>
      <w:r w:rsidRPr="00FE6358">
        <w:rPr>
          <w:rFonts w:ascii="Arial" w:eastAsia="Arial Narrow" w:hAnsi="Arial" w:cs="Arial Narrow"/>
          <w:sz w:val="24"/>
          <w:szCs w:val="24"/>
        </w:rPr>
        <w:t>are not allowed</w:t>
      </w:r>
      <w:proofErr w:type="gramEnd"/>
      <w:r w:rsidRPr="00FE6358">
        <w:rPr>
          <w:rFonts w:ascii="Arial" w:eastAsia="Arial Narrow" w:hAnsi="Arial" w:cs="Arial Narrow"/>
          <w:sz w:val="24"/>
          <w:szCs w:val="24"/>
        </w:rPr>
        <w:t xml:space="preserve"> to </w:t>
      </w:r>
      <w:r w:rsidR="00567291" w:rsidRPr="00FE6358">
        <w:rPr>
          <w:rFonts w:ascii="Arial" w:eastAsia="Arial Narrow" w:hAnsi="Arial" w:cs="Arial Narrow"/>
          <w:sz w:val="24"/>
          <w:szCs w:val="24"/>
        </w:rPr>
        <w:t>release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="00567291" w:rsidRPr="00FE6358">
        <w:rPr>
          <w:rFonts w:ascii="Arial" w:eastAsia="Arial Narrow" w:hAnsi="Arial" w:cs="Arial Narrow"/>
          <w:sz w:val="24"/>
          <w:szCs w:val="24"/>
        </w:rPr>
        <w:t>the actual numbers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 until further notice</w:t>
      </w:r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.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The </w:t>
      </w:r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Supreme </w:t>
      </w:r>
      <w:r w:rsidR="30297DE0" w:rsidRPr="00FE6358">
        <w:rPr>
          <w:rFonts w:ascii="Arial" w:eastAsia="Arial Narrow" w:hAnsi="Arial" w:cs="Arial Narrow"/>
          <w:sz w:val="24"/>
          <w:szCs w:val="24"/>
        </w:rPr>
        <w:t xml:space="preserve">Council for </w:t>
      </w:r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Media </w:t>
      </w:r>
      <w:r w:rsidR="30297DE0" w:rsidRPr="00FE6358">
        <w:rPr>
          <w:rFonts w:ascii="Arial" w:eastAsia="Arial Narrow" w:hAnsi="Arial" w:cs="Arial Narrow"/>
          <w:sz w:val="24"/>
          <w:szCs w:val="24"/>
        </w:rPr>
        <w:t>Regulation</w:t>
      </w:r>
      <w:r w:rsidR="4A71EA22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="7666341C" w:rsidRPr="00FE6358">
        <w:rPr>
          <w:rFonts w:ascii="Arial" w:eastAsia="Arial Narrow" w:hAnsi="Arial" w:cs="Arial Narrow"/>
          <w:sz w:val="24"/>
          <w:szCs w:val="24"/>
        </w:rPr>
        <w:t>urge</w:t>
      </w:r>
      <w:r w:rsidRPr="00FE6358">
        <w:rPr>
          <w:rFonts w:ascii="Arial" w:eastAsia="Arial Narrow" w:hAnsi="Arial" w:cs="Arial Narrow"/>
          <w:sz w:val="24"/>
          <w:szCs w:val="24"/>
        </w:rPr>
        <w:t>s</w:t>
      </w:r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</w:rPr>
        <w:t xml:space="preserve">market research firms </w:t>
      </w:r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not to publish the results of any surveys until </w:t>
      </w:r>
      <w:proofErr w:type="gramStart"/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they are endorsed by the </w:t>
      </w:r>
      <w:r w:rsidR="00B06E35" w:rsidRPr="00FE6358">
        <w:rPr>
          <w:rFonts w:ascii="Arial" w:eastAsia="Arial Narrow" w:hAnsi="Arial" w:cs="Arial Narrow"/>
          <w:sz w:val="24"/>
          <w:szCs w:val="24"/>
        </w:rPr>
        <w:t>C</w:t>
      </w:r>
      <w:r w:rsidR="7666341C" w:rsidRPr="00FE6358">
        <w:rPr>
          <w:rFonts w:ascii="Arial" w:eastAsia="Arial Narrow" w:hAnsi="Arial" w:cs="Arial Narrow"/>
          <w:sz w:val="24"/>
          <w:szCs w:val="24"/>
        </w:rPr>
        <w:t>ouncil</w:t>
      </w:r>
      <w:r w:rsidR="00B06E35" w:rsidRPr="00FE6358">
        <w:rPr>
          <w:rFonts w:ascii="Arial" w:eastAsia="Arial Narrow" w:hAnsi="Arial" w:cs="Arial Narrow"/>
          <w:sz w:val="24"/>
          <w:szCs w:val="24"/>
        </w:rPr>
        <w:t xml:space="preserve"> – which </w:t>
      </w:r>
      <w:r w:rsidR="00384844" w:rsidRPr="00FE6358">
        <w:rPr>
          <w:rFonts w:ascii="Arial" w:eastAsia="Arial Narrow" w:hAnsi="Arial" w:cs="Arial Narrow"/>
          <w:sz w:val="24"/>
          <w:szCs w:val="24"/>
        </w:rPr>
        <w:t xml:space="preserve">usually </w:t>
      </w:r>
      <w:r w:rsidR="00B06E35" w:rsidRPr="00FE6358">
        <w:rPr>
          <w:rFonts w:ascii="Arial" w:eastAsia="Arial Narrow" w:hAnsi="Arial" w:cs="Arial Narrow"/>
          <w:sz w:val="24"/>
          <w:szCs w:val="24"/>
        </w:rPr>
        <w:t>never happen</w:t>
      </w:r>
      <w:r w:rsidR="00384844" w:rsidRPr="00FE6358">
        <w:rPr>
          <w:rFonts w:ascii="Arial" w:eastAsia="Arial Narrow" w:hAnsi="Arial" w:cs="Arial Narrow"/>
          <w:sz w:val="24"/>
          <w:szCs w:val="24"/>
        </w:rPr>
        <w:t>s</w:t>
      </w:r>
      <w:proofErr w:type="gramEnd"/>
      <w:r w:rsidR="7666341C" w:rsidRPr="00FE6358">
        <w:rPr>
          <w:rFonts w:ascii="Arial" w:eastAsia="Arial Narrow" w:hAnsi="Arial" w:cs="Arial Narrow"/>
          <w:sz w:val="24"/>
          <w:szCs w:val="24"/>
        </w:rPr>
        <w:t xml:space="preserve">. 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So to this day, </w:t>
      </w:r>
      <w:r w:rsidR="00731743" w:rsidRPr="00BE571B">
        <w:rPr>
          <w:rFonts w:ascii="Arial" w:eastAsia="Arial Narrow" w:hAnsi="Arial" w:cs="Arial Narrow"/>
          <w:b/>
          <w:sz w:val="24"/>
          <w:szCs w:val="24"/>
        </w:rPr>
        <w:t xml:space="preserve">no </w:t>
      </w:r>
      <w:r w:rsidR="00567291" w:rsidRPr="00BE571B">
        <w:rPr>
          <w:rFonts w:ascii="Arial" w:eastAsia="Arial Narrow" w:hAnsi="Arial" w:cs="Arial Narrow"/>
          <w:b/>
          <w:sz w:val="24"/>
          <w:szCs w:val="24"/>
        </w:rPr>
        <w:t xml:space="preserve">single </w:t>
      </w:r>
      <w:r w:rsidR="00731743" w:rsidRPr="00BE571B">
        <w:rPr>
          <w:rFonts w:ascii="Arial" w:eastAsia="Arial Narrow" w:hAnsi="Arial" w:cs="Arial Narrow"/>
          <w:b/>
          <w:sz w:val="24"/>
          <w:szCs w:val="24"/>
        </w:rPr>
        <w:t xml:space="preserve">survey on </w:t>
      </w:r>
      <w:r w:rsidR="00567291" w:rsidRPr="00BE571B">
        <w:rPr>
          <w:rFonts w:ascii="Arial" w:eastAsia="Arial Narrow" w:hAnsi="Arial" w:cs="Arial Narrow"/>
          <w:b/>
          <w:sz w:val="24"/>
          <w:szCs w:val="24"/>
        </w:rPr>
        <w:t>media consumption in Egypt is publicly available</w:t>
      </w:r>
      <w:r w:rsidR="00731743" w:rsidRPr="00FE6358">
        <w:rPr>
          <w:rFonts w:ascii="Arial" w:eastAsia="Arial Narrow" w:hAnsi="Arial" w:cs="Arial Narrow"/>
          <w:sz w:val="24"/>
          <w:szCs w:val="24"/>
        </w:rPr>
        <w:t xml:space="preserve">. </w:t>
      </w:r>
    </w:p>
    <w:p w:rsidR="008F5262" w:rsidRPr="00FE6358" w:rsidRDefault="008F5262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</w:p>
    <w:p w:rsidR="00DA5FDF" w:rsidRPr="00FE6358" w:rsidRDefault="00CF0506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 xml:space="preserve">Physical and </w:t>
      </w:r>
      <w:bookmarkStart w:id="0" w:name="_GoBack"/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legal abyss</w:t>
      </w:r>
      <w:bookmarkEnd w:id="0"/>
    </w:p>
    <w:p w:rsidR="00B24167" w:rsidRPr="00FE6358" w:rsidRDefault="00E734D6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Arbitrary interrogations and detentions, violence against journalists by the </w:t>
      </w:r>
      <w:r w:rsidR="00C84F3D">
        <w:rPr>
          <w:rFonts w:ascii="Arial" w:eastAsia="Arial Narrow" w:hAnsi="Arial" w:cs="Arial Narrow"/>
          <w:sz w:val="24"/>
          <w:szCs w:val="24"/>
          <w:lang w:val="en-GB"/>
        </w:rPr>
        <w:t>s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tate and impunity for related crimes create an extremely insecure and dangerous environment to work in. As a result, </w:t>
      </w:r>
      <w:r w:rsidR="00CF0506" w:rsidRPr="00FE6358">
        <w:rPr>
          <w:rFonts w:ascii="Arial" w:eastAsia="Arial Narrow" w:hAnsi="Arial" w:cs="Arial Narrow"/>
          <w:sz w:val="24"/>
          <w:szCs w:val="24"/>
          <w:lang w:val="en-GB"/>
        </w:rPr>
        <w:t>Egypt is the fir</w:t>
      </w:r>
      <w:r w:rsidR="00B24167" w:rsidRPr="00FE6358">
        <w:rPr>
          <w:rFonts w:ascii="Arial" w:eastAsia="Arial Narrow" w:hAnsi="Arial" w:cs="Arial Narrow"/>
          <w:sz w:val="24"/>
          <w:szCs w:val="24"/>
          <w:lang w:val="en-GB"/>
        </w:rPr>
        <w:t>st out of 21 MOM count</w:t>
      </w:r>
      <w:r w:rsidR="00C84F3D">
        <w:rPr>
          <w:rFonts w:ascii="Arial" w:eastAsia="Arial Narrow" w:hAnsi="Arial" w:cs="Arial Narrow"/>
          <w:sz w:val="24"/>
          <w:szCs w:val="24"/>
          <w:lang w:val="en-GB"/>
        </w:rPr>
        <w:t>r</w:t>
      </w:r>
      <w:r w:rsidR="00B24167" w:rsidRPr="00FE6358">
        <w:rPr>
          <w:rFonts w:ascii="Arial" w:eastAsia="Arial Narrow" w:hAnsi="Arial" w:cs="Arial Narrow"/>
          <w:sz w:val="24"/>
          <w:szCs w:val="24"/>
          <w:lang w:val="en-GB"/>
        </w:rPr>
        <w:t>y</w:t>
      </w:r>
      <w:r w:rsidR="00C84F3D">
        <w:rPr>
          <w:rFonts w:ascii="Arial" w:eastAsia="Arial Narrow" w:hAnsi="Arial" w:cs="Arial Narrow"/>
          <w:sz w:val="24"/>
          <w:szCs w:val="24"/>
          <w:lang w:val="en-GB"/>
        </w:rPr>
        <w:t xml:space="preserve"> </w:t>
      </w:r>
      <w:r w:rsidR="00B24167" w:rsidRPr="00FE6358">
        <w:rPr>
          <w:rFonts w:ascii="Arial" w:eastAsia="Arial Narrow" w:hAnsi="Arial" w:cs="Arial Narrow"/>
          <w:sz w:val="24"/>
          <w:szCs w:val="24"/>
          <w:lang w:val="en-GB"/>
        </w:rPr>
        <w:t>editions</w:t>
      </w:r>
      <w:r w:rsidR="00CF0506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published or in the making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where Reporters </w:t>
      </w:r>
      <w:proofErr w:type="gramStart"/>
      <w:r w:rsidR="00753FA2">
        <w:rPr>
          <w:rFonts w:ascii="Arial" w:eastAsia="Arial Narrow" w:hAnsi="Arial" w:cs="Arial Narrow"/>
          <w:sz w:val="24"/>
          <w:szCs w:val="24"/>
          <w:lang w:val="en-GB"/>
        </w:rPr>
        <w:t>W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>ithout</w:t>
      </w:r>
      <w:proofErr w:type="gramEnd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Borders’ staff didn’t dare to enter </w:t>
      </w:r>
      <w:r w:rsidR="005122F6">
        <w:rPr>
          <w:rFonts w:ascii="Arial" w:eastAsia="Arial Narrow" w:hAnsi="Arial" w:cs="Arial Narrow"/>
          <w:sz w:val="24"/>
          <w:szCs w:val="24"/>
          <w:lang w:val="en-GB"/>
        </w:rPr>
        <w:t xml:space="preserve">the country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and where our </w:t>
      </w:r>
      <w:r w:rsidR="00384844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local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partner organisation is not being mentioned </w:t>
      </w:r>
      <w:r w:rsidR="00253A2D">
        <w:rPr>
          <w:rFonts w:ascii="Arial" w:eastAsia="Arial Narrow" w:hAnsi="Arial" w:cs="Arial Narrow"/>
          <w:sz w:val="24"/>
          <w:szCs w:val="24"/>
          <w:lang w:val="en-GB"/>
        </w:rPr>
        <w:t>due to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security concerns.</w:t>
      </w:r>
    </w:p>
    <w:p w:rsidR="00567291" w:rsidRPr="00FE6358" w:rsidRDefault="00B24167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t>A</w:t>
      </w:r>
      <w:r w:rsidR="00E734D6" w:rsidRPr="00FE6358">
        <w:rPr>
          <w:rFonts w:ascii="Arial" w:eastAsia="Arial Narrow" w:hAnsi="Arial" w:cs="Arial Narrow"/>
          <w:sz w:val="24"/>
          <w:szCs w:val="24"/>
          <w:lang w:val="en-GB"/>
        </w:rPr>
        <w:t>ll websites of RSF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including MOM are among the many hundreds that </w:t>
      </w:r>
      <w:proofErr w:type="gramStart"/>
      <w:r w:rsidR="008324F6">
        <w:rPr>
          <w:rFonts w:ascii="Arial" w:eastAsia="Arial Narrow" w:hAnsi="Arial" w:cs="Arial Narrow"/>
          <w:sz w:val="24"/>
          <w:szCs w:val="24"/>
          <w:lang w:val="en-GB"/>
        </w:rPr>
        <w:t>are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blocked</w:t>
      </w:r>
      <w:proofErr w:type="gramEnd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inside Egypt. W</w:t>
      </w:r>
      <w:r w:rsidR="00E734D6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e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therefore </w:t>
      </w:r>
      <w:r w:rsidR="00E734D6" w:rsidRPr="00FE6358">
        <w:rPr>
          <w:rFonts w:ascii="Arial" w:eastAsia="Arial Narrow" w:hAnsi="Arial" w:cs="Arial Narrow"/>
          <w:sz w:val="24"/>
          <w:szCs w:val="24"/>
          <w:lang w:val="en-GB"/>
        </w:rPr>
        <w:t>decided to host it on a Tor</w:t>
      </w:r>
      <w:r w:rsidR="00A53962">
        <w:rPr>
          <w:rFonts w:ascii="Arial" w:eastAsia="Arial Narrow" w:hAnsi="Arial" w:cs="Arial Narrow"/>
          <w:sz w:val="24"/>
          <w:szCs w:val="24"/>
          <w:lang w:val="en-GB"/>
        </w:rPr>
        <w:t xml:space="preserve"> s</w:t>
      </w:r>
      <w:r w:rsidR="00E734D6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erver </w:t>
      </w:r>
      <w:r w:rsidR="00A53962">
        <w:rPr>
          <w:rFonts w:ascii="Arial" w:eastAsia="Arial Narrow" w:hAnsi="Arial" w:cs="Arial Narrow"/>
          <w:sz w:val="24"/>
          <w:szCs w:val="24"/>
          <w:lang w:val="en-GB"/>
        </w:rPr>
        <w:t xml:space="preserve">as well </w:t>
      </w:r>
      <w:r w:rsidR="00E734D6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in order to allow 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for </w:t>
      </w:r>
      <w:r w:rsidR="00E734D6" w:rsidRPr="00FE6358">
        <w:rPr>
          <w:rFonts w:ascii="Arial" w:eastAsia="Arial Narrow" w:hAnsi="Arial" w:cs="Arial Narrow"/>
          <w:sz w:val="24"/>
          <w:szCs w:val="24"/>
          <w:lang w:val="en-GB"/>
        </w:rPr>
        <w:t>access from within the country.</w:t>
      </w:r>
    </w:p>
    <w:p w:rsidR="008F5262" w:rsidRPr="00FE6358" w:rsidRDefault="008F5262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  <w:lang w:val="en-GB"/>
        </w:rPr>
      </w:pPr>
    </w:p>
    <w:p w:rsidR="77B78D98" w:rsidRPr="00FE6358" w:rsidRDefault="50E0F0F7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FE6358">
        <w:rPr>
          <w:rFonts w:ascii="Arial" w:eastAsia="Arial Narrow" w:hAnsi="Arial" w:cs="Arial Narrow"/>
          <w:b/>
          <w:bCs/>
          <w:sz w:val="24"/>
          <w:szCs w:val="24"/>
          <w:lang w:val="en-GB"/>
        </w:rPr>
        <w:t>Media Ownership Monitor</w:t>
      </w:r>
    </w:p>
    <w:p w:rsidR="77B78D98" w:rsidRPr="00FE6358" w:rsidRDefault="50E0F0F7" w:rsidP="00567291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FE6358">
        <w:rPr>
          <w:rFonts w:ascii="Arial" w:eastAsia="Arial Narrow" w:hAnsi="Arial" w:cs="Arial Narrow"/>
          <w:sz w:val="24"/>
          <w:szCs w:val="24"/>
          <w:lang w:val="en-GB"/>
        </w:rPr>
        <w:lastRenderedPageBreak/>
        <w:t xml:space="preserve">Initiated by Reporters </w:t>
      </w:r>
      <w:proofErr w:type="gramStart"/>
      <w:r w:rsidRPr="00FE6358">
        <w:rPr>
          <w:rFonts w:ascii="Arial" w:eastAsia="Arial Narrow" w:hAnsi="Arial" w:cs="Arial Narrow"/>
          <w:sz w:val="24"/>
          <w:szCs w:val="24"/>
          <w:lang w:val="en-GB"/>
        </w:rPr>
        <w:t>Without</w:t>
      </w:r>
      <w:proofErr w:type="gramEnd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Borders and funded by the German Ministry for Economic Cooperation and Development</w:t>
      </w:r>
      <w:r w:rsidR="00567291"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(BMZ)</w:t>
      </w:r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, the Media Ownership Monitor (MOM) is a global research and advocacy project to promote transparency and media pluralism worldwide. Country studies </w:t>
      </w:r>
      <w:proofErr w:type="gramStart"/>
      <w:r w:rsidRPr="00FE6358">
        <w:rPr>
          <w:rFonts w:ascii="Arial" w:eastAsia="Arial Narrow" w:hAnsi="Arial" w:cs="Arial Narrow"/>
          <w:sz w:val="24"/>
          <w:szCs w:val="24"/>
          <w:lang w:val="en-GB"/>
        </w:rPr>
        <w:t>have been published</w:t>
      </w:r>
      <w:proofErr w:type="gramEnd"/>
      <w:r w:rsidRPr="00FE6358">
        <w:rPr>
          <w:rFonts w:ascii="Arial" w:eastAsia="Arial Narrow" w:hAnsi="Arial" w:cs="Arial Narrow"/>
          <w:sz w:val="24"/>
          <w:szCs w:val="24"/>
          <w:lang w:val="en-GB"/>
        </w:rPr>
        <w:t xml:space="preserve"> so far in Albania, Brazil, Colombia, Cambodia, Ghana, Lebanon, Mexico, Mongolia, Morocco, Peru, the Philippines, Serbia, Sri Lanka, Tanzania, Tunisia, Turkey and Ukraine. All MOM results are available online at </w:t>
      </w:r>
      <w:hyperlink r:id="rId6">
        <w:r w:rsidRPr="00FE6358">
          <w:rPr>
            <w:rStyle w:val="Hyperlink"/>
            <w:rFonts w:ascii="Arial" w:eastAsia="Arial Narrow" w:hAnsi="Arial" w:cs="Arial Narrow"/>
            <w:color w:val="auto"/>
            <w:sz w:val="24"/>
            <w:szCs w:val="24"/>
            <w:lang w:val="en-GB"/>
          </w:rPr>
          <w:t>www.mom-rsf.org.</w:t>
        </w:r>
      </w:hyperlink>
      <w:r w:rsidR="00FE6358" w:rsidRPr="00FE6358">
        <w:rPr>
          <w:rFonts w:ascii="Arial" w:eastAsia="Arial Narrow" w:hAnsi="Arial" w:cs="Arial Narrow"/>
          <w:sz w:val="24"/>
          <w:szCs w:val="24"/>
          <w:u w:val="single"/>
          <w:lang w:val="en-GB"/>
        </w:rPr>
        <w:t xml:space="preserve"> </w:t>
      </w:r>
      <w:r w:rsidRPr="00FE6358">
        <w:rPr>
          <w:rFonts w:ascii="Arial" w:eastAsia="Arial Narrow" w:hAnsi="Arial" w:cs="Arial Narrow"/>
          <w:sz w:val="24"/>
          <w:szCs w:val="24"/>
          <w:u w:val="single"/>
          <w:lang w:val="en-GB"/>
        </w:rPr>
        <w:t xml:space="preserve"> </w:t>
      </w:r>
    </w:p>
    <w:p w:rsidR="00567291" w:rsidRPr="00FE6358" w:rsidRDefault="00567291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</w:p>
    <w:p w:rsidR="00567291" w:rsidRPr="00FE6358" w:rsidRDefault="00567291" w:rsidP="00567291">
      <w:pPr>
        <w:spacing w:after="120" w:line="240" w:lineRule="auto"/>
        <w:rPr>
          <w:rFonts w:ascii="Arial" w:eastAsia="Arial Narrow" w:hAnsi="Arial" w:cs="Arial Narrow"/>
          <w:b/>
          <w:bCs/>
          <w:sz w:val="24"/>
          <w:szCs w:val="24"/>
          <w:lang w:val="en-GB"/>
        </w:rPr>
      </w:pPr>
    </w:p>
    <w:p w:rsidR="77B78D98" w:rsidRPr="00FE6358" w:rsidRDefault="50E0F0F7" w:rsidP="00567291">
      <w:pPr>
        <w:spacing w:after="120" w:line="240" w:lineRule="auto"/>
        <w:rPr>
          <w:rFonts w:ascii="Arial" w:eastAsia="Arial Narrow" w:hAnsi="Arial" w:cs="Arial Narrow"/>
          <w:i/>
          <w:sz w:val="24"/>
          <w:szCs w:val="24"/>
          <w:u w:val="single"/>
        </w:rPr>
      </w:pPr>
      <w:r w:rsidRPr="00FE6358">
        <w:rPr>
          <w:rFonts w:ascii="Arial" w:eastAsia="Arial Narrow" w:hAnsi="Arial" w:cs="Arial Narrow"/>
          <w:bCs/>
          <w:i/>
          <w:sz w:val="24"/>
          <w:szCs w:val="24"/>
          <w:u w:val="single"/>
          <w:lang w:val="en-GB"/>
        </w:rPr>
        <w:t>Media contacts</w:t>
      </w:r>
    </w:p>
    <w:p w:rsidR="004469F9" w:rsidRPr="004469F9" w:rsidRDefault="004469F9" w:rsidP="004469F9">
      <w:pPr>
        <w:spacing w:after="120" w:line="240" w:lineRule="auto"/>
      </w:pPr>
      <w:r w:rsidRPr="004469F9">
        <w:rPr>
          <w:rFonts w:ascii="Arial" w:eastAsia="Arial Narrow" w:hAnsi="Arial" w:cs="Arial Narrow"/>
          <w:sz w:val="24"/>
          <w:szCs w:val="24"/>
        </w:rPr>
        <w:t>Reporter ohne Grenzen</w:t>
      </w:r>
      <w:r>
        <w:rPr>
          <w:rFonts w:ascii="Arial" w:eastAsia="Arial Narrow" w:hAnsi="Arial" w:cs="Arial Narrow"/>
          <w:sz w:val="24"/>
          <w:szCs w:val="24"/>
        </w:rPr>
        <w:t xml:space="preserve"> / </w:t>
      </w:r>
      <w:r w:rsidRPr="004469F9">
        <w:rPr>
          <w:rFonts w:ascii="Arial" w:eastAsia="Arial Narrow" w:hAnsi="Arial" w:cs="Arial Narrow"/>
          <w:sz w:val="24"/>
          <w:szCs w:val="24"/>
        </w:rPr>
        <w:t xml:space="preserve">Reporters </w:t>
      </w:r>
      <w:proofErr w:type="gramStart"/>
      <w:r w:rsidRPr="004469F9">
        <w:rPr>
          <w:rFonts w:ascii="Arial" w:eastAsia="Arial Narrow" w:hAnsi="Arial" w:cs="Arial Narrow"/>
          <w:sz w:val="24"/>
          <w:szCs w:val="24"/>
        </w:rPr>
        <w:t>Without</w:t>
      </w:r>
      <w:proofErr w:type="gramEnd"/>
      <w:r w:rsidRPr="004469F9">
        <w:rPr>
          <w:rFonts w:ascii="Arial" w:eastAsia="Arial Narrow" w:hAnsi="Arial" w:cs="Arial Narrow"/>
          <w:sz w:val="24"/>
          <w:szCs w:val="24"/>
        </w:rPr>
        <w:t xml:space="preserve"> Borders</w:t>
      </w:r>
      <w:r>
        <w:rPr>
          <w:rFonts w:ascii="Arial" w:eastAsia="Arial Narrow" w:hAnsi="Arial" w:cs="Arial Narrow"/>
          <w:sz w:val="24"/>
          <w:szCs w:val="24"/>
        </w:rPr>
        <w:t xml:space="preserve"> Germany</w:t>
      </w:r>
    </w:p>
    <w:p w:rsidR="004469F9" w:rsidRDefault="004469F9" w:rsidP="004469F9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4469F9">
        <w:rPr>
          <w:rFonts w:ascii="Arial" w:eastAsia="Arial Narrow" w:hAnsi="Arial" w:cs="Arial Narrow"/>
          <w:sz w:val="24"/>
          <w:szCs w:val="24"/>
        </w:rPr>
        <w:t xml:space="preserve">Ulrike Gruska / Christoph Dreyer / Anne Renzenbrink / Juliane Matthey </w:t>
      </w:r>
    </w:p>
    <w:p w:rsidR="004469F9" w:rsidRDefault="00743112" w:rsidP="004469F9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hyperlink r:id="rId7" w:history="1">
        <w:r w:rsidR="004469F9" w:rsidRPr="002B5DED">
          <w:rPr>
            <w:rStyle w:val="Hyperlink"/>
            <w:rFonts w:ascii="Arial" w:eastAsia="Arial Narrow" w:hAnsi="Arial" w:cs="Arial Narrow"/>
            <w:sz w:val="24"/>
            <w:szCs w:val="24"/>
          </w:rPr>
          <w:t>presse@reporter-ohne-grenzen.de</w:t>
        </w:r>
      </w:hyperlink>
    </w:p>
    <w:p w:rsidR="004469F9" w:rsidRDefault="00743112" w:rsidP="004469F9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hyperlink r:id="rId8" w:history="1">
        <w:r w:rsidR="004469F9" w:rsidRPr="002B5DED">
          <w:rPr>
            <w:rStyle w:val="Hyperlink"/>
            <w:rFonts w:ascii="Arial" w:eastAsia="Arial Narrow" w:hAnsi="Arial" w:cs="Arial Narrow"/>
            <w:sz w:val="24"/>
            <w:szCs w:val="24"/>
          </w:rPr>
          <w:t>www.reporter-ohne-grenzen.de/presse</w:t>
        </w:r>
      </w:hyperlink>
    </w:p>
    <w:p w:rsidR="004469F9" w:rsidRPr="00FE6358" w:rsidRDefault="004469F9" w:rsidP="004469F9">
      <w:pPr>
        <w:spacing w:after="120" w:line="240" w:lineRule="auto"/>
        <w:rPr>
          <w:rFonts w:ascii="Arial" w:eastAsia="Arial Narrow" w:hAnsi="Arial" w:cs="Arial Narrow"/>
          <w:sz w:val="24"/>
          <w:szCs w:val="24"/>
        </w:rPr>
      </w:pPr>
      <w:r w:rsidRPr="004469F9">
        <w:rPr>
          <w:rFonts w:ascii="Arial" w:eastAsia="Arial Narrow" w:hAnsi="Arial" w:cs="Arial Narrow"/>
          <w:sz w:val="24"/>
          <w:szCs w:val="24"/>
        </w:rPr>
        <w:t>T: +49 30 60989533-55</w:t>
      </w:r>
    </w:p>
    <w:sectPr w:rsidR="004469F9" w:rsidRPr="00FE6358" w:rsidSect="0005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F44F62" w16cid:durableId="3E58DC3D"/>
  <w16cid:commentId w16cid:paraId="0E27B00A" w16cid:durableId="1EAA4DAA"/>
  <w16cid:commentId w16cid:paraId="0365CC96" w16cid:durableId="04253952"/>
  <w16cid:commentId w16cid:paraId="2B9BB59B" w16cid:durableId="39CD1A97"/>
  <w16cid:commentId w16cid:paraId="7FD07BE0" w16cid:durableId="6F8E98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4A"/>
    <w:multiLevelType w:val="hybridMultilevel"/>
    <w:tmpl w:val="C12A0D26"/>
    <w:lvl w:ilvl="0" w:tplc="C81C6824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7FB"/>
    <w:multiLevelType w:val="hybridMultilevel"/>
    <w:tmpl w:val="66D45292"/>
    <w:lvl w:ilvl="0" w:tplc="FC944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87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A1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E6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4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07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63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A2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26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5A5AF"/>
    <w:rsid w:val="00016C22"/>
    <w:rsid w:val="00050EBF"/>
    <w:rsid w:val="000721D9"/>
    <w:rsid w:val="00194960"/>
    <w:rsid w:val="001D2A77"/>
    <w:rsid w:val="001E3497"/>
    <w:rsid w:val="00210E45"/>
    <w:rsid w:val="00214C28"/>
    <w:rsid w:val="0024134E"/>
    <w:rsid w:val="00253A2D"/>
    <w:rsid w:val="002655A6"/>
    <w:rsid w:val="002F4463"/>
    <w:rsid w:val="00337797"/>
    <w:rsid w:val="00352054"/>
    <w:rsid w:val="00384844"/>
    <w:rsid w:val="003B782E"/>
    <w:rsid w:val="003C7CDC"/>
    <w:rsid w:val="004469F9"/>
    <w:rsid w:val="0046486E"/>
    <w:rsid w:val="00507EC3"/>
    <w:rsid w:val="005122F6"/>
    <w:rsid w:val="00567291"/>
    <w:rsid w:val="00572DD7"/>
    <w:rsid w:val="00575CAB"/>
    <w:rsid w:val="005A3BBE"/>
    <w:rsid w:val="0062291F"/>
    <w:rsid w:val="00636DDF"/>
    <w:rsid w:val="006F667C"/>
    <w:rsid w:val="007236AD"/>
    <w:rsid w:val="00731743"/>
    <w:rsid w:val="00743112"/>
    <w:rsid w:val="00753FA2"/>
    <w:rsid w:val="007759B4"/>
    <w:rsid w:val="007B1340"/>
    <w:rsid w:val="00821392"/>
    <w:rsid w:val="008324F6"/>
    <w:rsid w:val="008F5262"/>
    <w:rsid w:val="009206EA"/>
    <w:rsid w:val="00925D02"/>
    <w:rsid w:val="009E55A4"/>
    <w:rsid w:val="009E6A02"/>
    <w:rsid w:val="00A2445D"/>
    <w:rsid w:val="00A53962"/>
    <w:rsid w:val="00A64382"/>
    <w:rsid w:val="00A80F7A"/>
    <w:rsid w:val="00B06E35"/>
    <w:rsid w:val="00B21760"/>
    <w:rsid w:val="00B24167"/>
    <w:rsid w:val="00B569E5"/>
    <w:rsid w:val="00B65CDB"/>
    <w:rsid w:val="00BD31DA"/>
    <w:rsid w:val="00BD4894"/>
    <w:rsid w:val="00BE571B"/>
    <w:rsid w:val="00C34A29"/>
    <w:rsid w:val="00C84F3D"/>
    <w:rsid w:val="00CF0506"/>
    <w:rsid w:val="00D740B4"/>
    <w:rsid w:val="00DA5FDF"/>
    <w:rsid w:val="00E734D6"/>
    <w:rsid w:val="00F45355"/>
    <w:rsid w:val="00F645C5"/>
    <w:rsid w:val="00F64FE0"/>
    <w:rsid w:val="00F764DC"/>
    <w:rsid w:val="00FE6358"/>
    <w:rsid w:val="03DC30E4"/>
    <w:rsid w:val="07515C5C"/>
    <w:rsid w:val="080AFA93"/>
    <w:rsid w:val="0867A90D"/>
    <w:rsid w:val="087A05DE"/>
    <w:rsid w:val="08ED3635"/>
    <w:rsid w:val="0DFC2AD8"/>
    <w:rsid w:val="10BA48F4"/>
    <w:rsid w:val="10DF271A"/>
    <w:rsid w:val="1450B107"/>
    <w:rsid w:val="146EC302"/>
    <w:rsid w:val="1585A5AF"/>
    <w:rsid w:val="16B717F5"/>
    <w:rsid w:val="192B69A8"/>
    <w:rsid w:val="1AD09EC3"/>
    <w:rsid w:val="1C975DFA"/>
    <w:rsid w:val="22A17C98"/>
    <w:rsid w:val="2307D747"/>
    <w:rsid w:val="23BE28FB"/>
    <w:rsid w:val="277330CB"/>
    <w:rsid w:val="29FDEC15"/>
    <w:rsid w:val="2D984DC0"/>
    <w:rsid w:val="2E0C6AE2"/>
    <w:rsid w:val="2E984AC6"/>
    <w:rsid w:val="30297DE0"/>
    <w:rsid w:val="31EAA739"/>
    <w:rsid w:val="32AF9017"/>
    <w:rsid w:val="3376181F"/>
    <w:rsid w:val="36D8DEE8"/>
    <w:rsid w:val="38CD6C4C"/>
    <w:rsid w:val="3931D0A6"/>
    <w:rsid w:val="39E2DB9F"/>
    <w:rsid w:val="3EFE4B3C"/>
    <w:rsid w:val="3FDDE576"/>
    <w:rsid w:val="410B7896"/>
    <w:rsid w:val="41548A98"/>
    <w:rsid w:val="41B8DA9F"/>
    <w:rsid w:val="430AB865"/>
    <w:rsid w:val="46B2C6F7"/>
    <w:rsid w:val="4A71EA22"/>
    <w:rsid w:val="4C2C6C0B"/>
    <w:rsid w:val="4CBDEAE9"/>
    <w:rsid w:val="5033CEF8"/>
    <w:rsid w:val="50E0F0F7"/>
    <w:rsid w:val="51629DFE"/>
    <w:rsid w:val="55D8186A"/>
    <w:rsid w:val="59181595"/>
    <w:rsid w:val="59FFAF88"/>
    <w:rsid w:val="5B368B18"/>
    <w:rsid w:val="5CE5C7DA"/>
    <w:rsid w:val="5DD814BE"/>
    <w:rsid w:val="5FFA15D3"/>
    <w:rsid w:val="617CE313"/>
    <w:rsid w:val="61E0AE36"/>
    <w:rsid w:val="6596239F"/>
    <w:rsid w:val="65D97949"/>
    <w:rsid w:val="71BC2337"/>
    <w:rsid w:val="7666341C"/>
    <w:rsid w:val="77566B3A"/>
    <w:rsid w:val="77B78D98"/>
    <w:rsid w:val="7C3533FA"/>
    <w:rsid w:val="7D4157E5"/>
    <w:rsid w:val="7DBDE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2D23-BBBD-46DC-9047-2174CDE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E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0EBF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0E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EBF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0EB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89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8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89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64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rter-ohne-grenzen.de/presse" TargetMode="External"/><Relationship Id="rId3" Type="http://schemas.openxmlformats.org/officeDocument/2006/relationships/settings" Target="settings.xml"/><Relationship Id="R39d13d4eab514d34" Type="http://schemas.microsoft.com/office/2016/09/relationships/commentsIds" Target="commentsIds.xml"/><Relationship Id="rId7" Type="http://schemas.openxmlformats.org/officeDocument/2006/relationships/hyperlink" Target="mailto:presse@reporter-ohne-grenz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ferrer_cleansing_redirect?hmac=TntzbFplXfQir2I4P6aHNZ5H9x4ETJa%252FBcx5%252FyJiOZw%253D&amp;url=www.mom-rsf.org." TargetMode="External"/><Relationship Id="rId5" Type="http://schemas.openxmlformats.org/officeDocument/2006/relationships/hyperlink" Target="http://egypt.mom-rs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le coz</dc:creator>
  <cp:keywords/>
  <cp:lastModifiedBy>Juliane Matthey</cp:lastModifiedBy>
  <cp:revision>2</cp:revision>
  <dcterms:created xsi:type="dcterms:W3CDTF">2019-01-24T14:12:00Z</dcterms:created>
  <dcterms:modified xsi:type="dcterms:W3CDTF">2019-01-24T14:12:00Z</dcterms:modified>
</cp:coreProperties>
</file>